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52B76" w14:textId="77777777" w:rsidR="004037BD" w:rsidRPr="00B77F1B" w:rsidRDefault="004037BD" w:rsidP="00FC35AB">
      <w:pPr>
        <w:widowControl w:val="0"/>
        <w:tabs>
          <w:tab w:val="right" w:pos="8504"/>
        </w:tabs>
        <w:ind w:right="-568"/>
        <w:contextualSpacing w:val="0"/>
        <w:jc w:val="center"/>
        <w:rPr>
          <w:rFonts w:ascii="Tahoma" w:hAnsi="Tahoma" w:cs="Tahoma"/>
          <w:b/>
          <w:sz w:val="19"/>
          <w:szCs w:val="19"/>
        </w:rPr>
      </w:pPr>
      <w:r w:rsidRPr="00B77F1B">
        <w:rPr>
          <w:rFonts w:ascii="Tahoma" w:hAnsi="Tahoma" w:cs="Tahoma"/>
          <w:b/>
          <w:sz w:val="19"/>
          <w:szCs w:val="19"/>
        </w:rPr>
        <w:t>TERMO DE REFERÊNCIA</w:t>
      </w:r>
    </w:p>
    <w:p w14:paraId="3B91320C" w14:textId="77777777" w:rsidR="006C2ABB" w:rsidRPr="00B77F1B" w:rsidRDefault="006C2ABB" w:rsidP="007E2D61">
      <w:pPr>
        <w:widowControl w:val="0"/>
        <w:tabs>
          <w:tab w:val="left" w:pos="567"/>
        </w:tabs>
        <w:ind w:right="-568"/>
        <w:contextualSpacing w:val="0"/>
        <w:rPr>
          <w:rStyle w:val="Forte"/>
          <w:rFonts w:ascii="Tahoma" w:hAnsi="Tahoma" w:cs="Tahoma"/>
          <w:color w:val="auto"/>
          <w:sz w:val="19"/>
          <w:szCs w:val="19"/>
        </w:rPr>
      </w:pPr>
    </w:p>
    <w:p w14:paraId="4C39CA94" w14:textId="77777777" w:rsidR="0085489D" w:rsidRPr="00B77F1B" w:rsidRDefault="0071740B"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rPr>
        <w:t>1</w:t>
      </w:r>
      <w:r w:rsidR="0085489D" w:rsidRPr="00B77F1B">
        <w:rPr>
          <w:rFonts w:ascii="Tahoma" w:hAnsi="Tahoma" w:cs="Tahoma"/>
          <w:b/>
          <w:bCs/>
          <w:sz w:val="19"/>
          <w:szCs w:val="19"/>
        </w:rPr>
        <w:t xml:space="preserve">. </w:t>
      </w:r>
      <w:r w:rsidR="0085489D" w:rsidRPr="00B77F1B">
        <w:rPr>
          <w:rFonts w:ascii="Tahoma" w:hAnsi="Tahoma" w:cs="Tahoma"/>
          <w:b/>
          <w:bCs/>
          <w:sz w:val="19"/>
          <w:szCs w:val="19"/>
          <w:u w:val="single"/>
        </w:rPr>
        <w:t>DO OBJETO</w:t>
      </w:r>
    </w:p>
    <w:p w14:paraId="601D6FE6" w14:textId="18C4BFCB" w:rsidR="0085489D" w:rsidRPr="00B77F1B" w:rsidRDefault="0085489D" w:rsidP="007E2D61">
      <w:pPr>
        <w:widowControl w:val="0"/>
        <w:tabs>
          <w:tab w:val="left" w:pos="567"/>
        </w:tabs>
        <w:spacing w:before="120" w:after="120"/>
        <w:contextualSpacing w:val="0"/>
        <w:rPr>
          <w:rFonts w:ascii="Tahoma" w:hAnsi="Tahoma" w:cs="Tahoma"/>
          <w:sz w:val="19"/>
          <w:szCs w:val="19"/>
          <w:lang w:eastAsia="pt-BR"/>
        </w:rPr>
      </w:pPr>
      <w:r w:rsidRPr="00B77F1B">
        <w:rPr>
          <w:rFonts w:ascii="Tahoma" w:hAnsi="Tahoma" w:cs="Tahoma"/>
          <w:b/>
          <w:sz w:val="19"/>
          <w:szCs w:val="19"/>
          <w:lang w:eastAsia="pt-BR"/>
        </w:rPr>
        <w:t>1.1.</w:t>
      </w:r>
      <w:r w:rsidRPr="00B77F1B">
        <w:rPr>
          <w:rFonts w:ascii="Tahoma" w:hAnsi="Tahoma" w:cs="Tahoma"/>
          <w:sz w:val="19"/>
          <w:szCs w:val="19"/>
          <w:lang w:eastAsia="pt-BR"/>
        </w:rPr>
        <w:t xml:space="preserve"> O presente termo tem por objeto a contratação de empresa </w:t>
      </w:r>
      <w:r w:rsidR="00E065D2" w:rsidRPr="00B77F1B">
        <w:rPr>
          <w:rFonts w:ascii="Tahoma" w:hAnsi="Tahoma" w:cs="Tahoma"/>
          <w:sz w:val="19"/>
          <w:szCs w:val="19"/>
          <w:lang w:eastAsia="pt-BR"/>
        </w:rPr>
        <w:t xml:space="preserve">para prestação de serviços técnicos especializados em planejamento, elaboração e execução de processo </w:t>
      </w:r>
      <w:r w:rsidR="00AA7ADA" w:rsidRPr="00B77F1B">
        <w:rPr>
          <w:rFonts w:ascii="Tahoma" w:hAnsi="Tahoma" w:cs="Tahoma"/>
          <w:sz w:val="19"/>
          <w:szCs w:val="19"/>
          <w:lang w:eastAsia="pt-BR"/>
        </w:rPr>
        <w:t>seletivo público simplificado</w:t>
      </w:r>
      <w:r w:rsidR="00E065D2" w:rsidRPr="00B77F1B">
        <w:rPr>
          <w:rFonts w:ascii="Tahoma" w:hAnsi="Tahoma" w:cs="Tahoma"/>
          <w:sz w:val="19"/>
          <w:szCs w:val="19"/>
          <w:lang w:eastAsia="pt-BR"/>
        </w:rPr>
        <w:t>,</w:t>
      </w:r>
      <w:r w:rsidR="00BF64BE" w:rsidRPr="00B77F1B">
        <w:rPr>
          <w:rFonts w:ascii="Tahoma" w:hAnsi="Tahoma" w:cs="Tahoma"/>
          <w:sz w:val="19"/>
          <w:szCs w:val="19"/>
          <w:lang w:eastAsia="pt-BR"/>
        </w:rPr>
        <w:t xml:space="preserve"> através de </w:t>
      </w:r>
      <w:r w:rsidR="00BF64BE" w:rsidRPr="00B77F1B">
        <w:rPr>
          <w:rFonts w:ascii="Tahoma" w:hAnsi="Tahoma" w:cs="Tahoma"/>
          <w:bCs/>
          <w:sz w:val="19"/>
          <w:szCs w:val="19"/>
          <w:lang w:eastAsia="pt-BR"/>
        </w:rPr>
        <w:t xml:space="preserve">provas objetivas, </w:t>
      </w:r>
      <w:r w:rsidR="00BF64BE" w:rsidRPr="00B77F1B">
        <w:rPr>
          <w:rFonts w:ascii="Tahoma" w:hAnsi="Tahoma" w:cs="Tahoma"/>
          <w:sz w:val="19"/>
          <w:szCs w:val="19"/>
          <w:lang w:eastAsia="pt-BR"/>
        </w:rPr>
        <w:t>destinado ao provimento de vagas para o cargo</w:t>
      </w:r>
      <w:r w:rsidR="00E065D2" w:rsidRPr="00B77F1B">
        <w:rPr>
          <w:rFonts w:ascii="Tahoma" w:hAnsi="Tahoma" w:cs="Tahoma"/>
          <w:sz w:val="19"/>
          <w:szCs w:val="19"/>
          <w:lang w:eastAsia="pt-BR"/>
        </w:rPr>
        <w:t xml:space="preserve"> de A</w:t>
      </w:r>
      <w:r w:rsidR="00BF64BE" w:rsidRPr="00B77F1B">
        <w:rPr>
          <w:rFonts w:ascii="Tahoma" w:hAnsi="Tahoma" w:cs="Tahoma"/>
          <w:sz w:val="19"/>
          <w:szCs w:val="19"/>
          <w:lang w:eastAsia="pt-BR"/>
        </w:rPr>
        <w:t>gente</w:t>
      </w:r>
      <w:r w:rsidR="00E065D2" w:rsidRPr="00B77F1B">
        <w:rPr>
          <w:rFonts w:ascii="Tahoma" w:hAnsi="Tahoma" w:cs="Tahoma"/>
          <w:sz w:val="19"/>
          <w:szCs w:val="19"/>
          <w:lang w:eastAsia="pt-BR"/>
        </w:rPr>
        <w:t xml:space="preserve"> Comunit</w:t>
      </w:r>
      <w:r w:rsidR="00BF64BE" w:rsidRPr="00B77F1B">
        <w:rPr>
          <w:rFonts w:ascii="Tahoma" w:hAnsi="Tahoma" w:cs="Tahoma"/>
          <w:sz w:val="19"/>
          <w:szCs w:val="19"/>
          <w:lang w:eastAsia="pt-BR"/>
        </w:rPr>
        <w:t>ário</w:t>
      </w:r>
      <w:r w:rsidR="00E065D2" w:rsidRPr="00B77F1B">
        <w:rPr>
          <w:rFonts w:ascii="Tahoma" w:hAnsi="Tahoma" w:cs="Tahoma"/>
          <w:sz w:val="19"/>
          <w:szCs w:val="19"/>
          <w:lang w:eastAsia="pt-BR"/>
        </w:rPr>
        <w:t xml:space="preserve"> de Saúde – ACS, </w:t>
      </w:r>
      <w:r w:rsidR="00DC23D7" w:rsidRPr="00B77F1B">
        <w:rPr>
          <w:rFonts w:ascii="Tahoma" w:hAnsi="Tahoma" w:cs="Tahoma"/>
          <w:sz w:val="19"/>
          <w:szCs w:val="19"/>
          <w:lang w:eastAsia="pt-BR"/>
        </w:rPr>
        <w:t xml:space="preserve">para atuarem na </w:t>
      </w:r>
      <w:r w:rsidR="003E62C3" w:rsidRPr="00B77F1B">
        <w:rPr>
          <w:rFonts w:ascii="Tahoma" w:hAnsi="Tahoma" w:cs="Tahoma"/>
          <w:sz w:val="19"/>
          <w:szCs w:val="19"/>
          <w:lang w:eastAsia="pt-BR"/>
        </w:rPr>
        <w:t>E</w:t>
      </w:r>
      <w:r w:rsidR="00DC23D7" w:rsidRPr="00B77F1B">
        <w:rPr>
          <w:rFonts w:ascii="Tahoma" w:hAnsi="Tahoma" w:cs="Tahoma"/>
          <w:sz w:val="19"/>
          <w:szCs w:val="19"/>
          <w:lang w:eastAsia="pt-BR"/>
        </w:rPr>
        <w:t xml:space="preserve">stratégia </w:t>
      </w:r>
      <w:r w:rsidR="00E065D2" w:rsidRPr="00B77F1B">
        <w:rPr>
          <w:rFonts w:ascii="Tahoma" w:hAnsi="Tahoma" w:cs="Tahoma"/>
          <w:sz w:val="19"/>
          <w:szCs w:val="19"/>
          <w:lang w:eastAsia="pt-BR"/>
        </w:rPr>
        <w:t xml:space="preserve">Saúde da Família – </w:t>
      </w:r>
      <w:r w:rsidR="00DC23D7" w:rsidRPr="00B77F1B">
        <w:rPr>
          <w:rFonts w:ascii="Tahoma" w:hAnsi="Tahoma" w:cs="Tahoma"/>
          <w:sz w:val="19"/>
          <w:szCs w:val="19"/>
          <w:lang w:eastAsia="pt-BR"/>
        </w:rPr>
        <w:t>E</w:t>
      </w:r>
      <w:r w:rsidR="00E065D2" w:rsidRPr="00B77F1B">
        <w:rPr>
          <w:rFonts w:ascii="Tahoma" w:hAnsi="Tahoma" w:cs="Tahoma"/>
          <w:sz w:val="19"/>
          <w:szCs w:val="19"/>
          <w:lang w:eastAsia="pt-BR"/>
        </w:rPr>
        <w:t>SF, com formação de cadastro reserva, de acordo com a Lei</w:t>
      </w:r>
      <w:r w:rsidR="00E9569D" w:rsidRPr="00B77F1B">
        <w:rPr>
          <w:rFonts w:ascii="Tahoma" w:hAnsi="Tahoma" w:cs="Tahoma"/>
          <w:sz w:val="19"/>
          <w:szCs w:val="19"/>
          <w:lang w:eastAsia="pt-BR"/>
        </w:rPr>
        <w:t xml:space="preserve"> nº</w:t>
      </w:r>
      <w:r w:rsidR="00E065D2" w:rsidRPr="00B77F1B">
        <w:rPr>
          <w:rFonts w:ascii="Tahoma" w:hAnsi="Tahoma" w:cs="Tahoma"/>
          <w:sz w:val="19"/>
          <w:szCs w:val="19"/>
          <w:lang w:eastAsia="pt-BR"/>
        </w:rPr>
        <w:t xml:space="preserve"> </w:t>
      </w:r>
      <w:r w:rsidR="00E9569D" w:rsidRPr="00B77F1B">
        <w:rPr>
          <w:rFonts w:ascii="Tahoma" w:hAnsi="Tahoma" w:cs="Tahoma"/>
          <w:sz w:val="19"/>
          <w:szCs w:val="19"/>
          <w:lang w:eastAsia="pt-BR"/>
        </w:rPr>
        <w:t>11.350 de 05 de outubro de 2006, alterada pela Lei nº 13.595 de janeiro de 2018</w:t>
      </w:r>
      <w:r w:rsidR="00E065D2" w:rsidRPr="00B77F1B">
        <w:rPr>
          <w:rFonts w:ascii="Tahoma" w:hAnsi="Tahoma" w:cs="Tahoma"/>
          <w:sz w:val="19"/>
          <w:szCs w:val="19"/>
          <w:lang w:eastAsia="pt-BR"/>
        </w:rPr>
        <w:t xml:space="preserve">, bem como, normativas do Sistema Único de Saúde – SUS e conforme especificações </w:t>
      </w:r>
      <w:r w:rsidR="00452D35" w:rsidRPr="00B77F1B">
        <w:rPr>
          <w:rFonts w:ascii="Tahoma" w:hAnsi="Tahoma" w:cs="Tahoma"/>
          <w:sz w:val="19"/>
          <w:szCs w:val="19"/>
          <w:lang w:eastAsia="pt-BR"/>
        </w:rPr>
        <w:t>contidas</w:t>
      </w:r>
      <w:r w:rsidR="00E065D2" w:rsidRPr="00B77F1B">
        <w:rPr>
          <w:rFonts w:ascii="Tahoma" w:hAnsi="Tahoma" w:cs="Tahoma"/>
          <w:sz w:val="19"/>
          <w:szCs w:val="19"/>
          <w:lang w:eastAsia="pt-BR"/>
        </w:rPr>
        <w:t xml:space="preserve"> neste </w:t>
      </w:r>
      <w:r w:rsidR="00E065D2" w:rsidRPr="00B77F1B">
        <w:rPr>
          <w:rFonts w:ascii="Tahoma" w:hAnsi="Tahoma" w:cs="Tahoma"/>
          <w:bCs/>
          <w:sz w:val="19"/>
          <w:szCs w:val="19"/>
          <w:lang w:eastAsia="pt-BR"/>
        </w:rPr>
        <w:t>Termo de Referência</w:t>
      </w:r>
      <w:r w:rsidRPr="00B77F1B">
        <w:rPr>
          <w:rFonts w:ascii="Tahoma" w:hAnsi="Tahoma" w:cs="Tahoma"/>
          <w:sz w:val="19"/>
          <w:szCs w:val="19"/>
          <w:lang w:eastAsia="pt-BR"/>
        </w:rPr>
        <w:t>.</w:t>
      </w:r>
    </w:p>
    <w:p w14:paraId="0254108E" w14:textId="60B0638A" w:rsidR="00E337A8" w:rsidRPr="00B77F1B" w:rsidRDefault="00E337A8" w:rsidP="007E2D61">
      <w:pPr>
        <w:autoSpaceDE w:val="0"/>
        <w:autoSpaceDN w:val="0"/>
        <w:adjustRightInd w:val="0"/>
        <w:spacing w:before="120" w:after="120"/>
        <w:contextualSpacing w:val="0"/>
        <w:rPr>
          <w:rFonts w:ascii="Tahoma" w:hAnsi="Tahoma" w:cs="Tahoma"/>
          <w:b/>
          <w:bCs/>
          <w:sz w:val="19"/>
          <w:szCs w:val="19"/>
          <w:u w:val="single"/>
        </w:rPr>
      </w:pPr>
      <w:r w:rsidRPr="00B77F1B">
        <w:rPr>
          <w:rFonts w:ascii="Tahoma" w:hAnsi="Tahoma" w:cs="Tahoma"/>
          <w:b/>
          <w:bCs/>
          <w:sz w:val="19"/>
          <w:szCs w:val="19"/>
        </w:rPr>
        <w:t xml:space="preserve">2. </w:t>
      </w:r>
      <w:r w:rsidRPr="00B77F1B">
        <w:rPr>
          <w:rFonts w:ascii="Tahoma" w:hAnsi="Tahoma" w:cs="Tahoma"/>
          <w:b/>
          <w:bCs/>
          <w:sz w:val="19"/>
          <w:szCs w:val="19"/>
          <w:u w:val="single"/>
        </w:rPr>
        <w:t>DA JUSTIFICATIVA</w:t>
      </w:r>
    </w:p>
    <w:p w14:paraId="2818B769" w14:textId="6DCC259F" w:rsidR="00051214" w:rsidRPr="00B77F1B" w:rsidRDefault="00351F55" w:rsidP="00351F55">
      <w:pPr>
        <w:shd w:val="clear" w:color="auto" w:fill="FFFFFF"/>
        <w:spacing w:before="120" w:after="120"/>
        <w:contextualSpacing w:val="0"/>
        <w:rPr>
          <w:rFonts w:ascii="Tahoma" w:eastAsia="Times New Roman" w:hAnsi="Tahoma" w:cs="Tahoma"/>
          <w:color w:val="000000"/>
          <w:sz w:val="19"/>
          <w:szCs w:val="19"/>
          <w:lang w:eastAsia="pt-BR"/>
        </w:rPr>
      </w:pPr>
      <w:r w:rsidRPr="00B77F1B">
        <w:rPr>
          <w:rFonts w:ascii="Tahoma" w:eastAsia="Times New Roman" w:hAnsi="Tahoma" w:cs="Tahoma"/>
          <w:b/>
          <w:color w:val="000000"/>
          <w:sz w:val="19"/>
          <w:szCs w:val="19"/>
          <w:lang w:eastAsia="pt-BR"/>
        </w:rPr>
        <w:t>2.1.</w:t>
      </w:r>
      <w:r w:rsidRPr="00B77F1B">
        <w:rPr>
          <w:rFonts w:ascii="Tahoma" w:eastAsia="Times New Roman" w:hAnsi="Tahoma" w:cs="Tahoma"/>
          <w:color w:val="000000"/>
          <w:sz w:val="19"/>
          <w:szCs w:val="19"/>
          <w:lang w:eastAsia="pt-BR"/>
        </w:rPr>
        <w:t xml:space="preserve"> </w:t>
      </w:r>
      <w:r w:rsidR="00051214" w:rsidRPr="00B77F1B">
        <w:rPr>
          <w:rFonts w:ascii="Tahoma" w:eastAsia="Times New Roman" w:hAnsi="Tahoma" w:cs="Tahoma"/>
          <w:color w:val="000000"/>
          <w:sz w:val="19"/>
          <w:szCs w:val="19"/>
          <w:lang w:eastAsia="pt-BR"/>
        </w:rPr>
        <w:t>A solicitação justifica-se em virtude da necessidad</w:t>
      </w:r>
      <w:r w:rsidRPr="00B77F1B">
        <w:rPr>
          <w:rFonts w:ascii="Tahoma" w:eastAsia="Times New Roman" w:hAnsi="Tahoma" w:cs="Tahoma"/>
          <w:color w:val="000000"/>
          <w:sz w:val="19"/>
          <w:szCs w:val="19"/>
          <w:lang w:eastAsia="pt-BR"/>
        </w:rPr>
        <w:t xml:space="preserve">e do Município de Penalva – MA </w:t>
      </w:r>
      <w:r w:rsidR="00051214" w:rsidRPr="00B77F1B">
        <w:rPr>
          <w:rFonts w:ascii="Tahoma" w:eastAsia="Times New Roman" w:hAnsi="Tahoma" w:cs="Tahoma"/>
          <w:color w:val="000000"/>
          <w:sz w:val="19"/>
          <w:szCs w:val="19"/>
          <w:lang w:eastAsia="pt-BR"/>
        </w:rPr>
        <w:t>por meio da Secretaria Municipal de Saúde, regularizar a situação de seu quadro funcional com a realização de Processo Seletivo Público, para o preenchimento de vagas na esfera municipal para o cargo Agente Comunitá</w:t>
      </w:r>
      <w:r w:rsidRPr="00B77F1B">
        <w:rPr>
          <w:rFonts w:ascii="Tahoma" w:eastAsia="Times New Roman" w:hAnsi="Tahoma" w:cs="Tahoma"/>
          <w:color w:val="000000"/>
          <w:sz w:val="19"/>
          <w:szCs w:val="19"/>
          <w:lang w:eastAsia="pt-BR"/>
        </w:rPr>
        <w:t xml:space="preserve">rio de </w:t>
      </w:r>
      <w:proofErr w:type="spellStart"/>
      <w:r w:rsidRPr="00B77F1B">
        <w:rPr>
          <w:rFonts w:ascii="Tahoma" w:eastAsia="Times New Roman" w:hAnsi="Tahoma" w:cs="Tahoma"/>
          <w:color w:val="000000"/>
          <w:sz w:val="19"/>
          <w:szCs w:val="19"/>
          <w:lang w:eastAsia="pt-BR"/>
        </w:rPr>
        <w:t>Saúde-ACS</w:t>
      </w:r>
      <w:proofErr w:type="spellEnd"/>
      <w:r w:rsidRPr="00B77F1B">
        <w:rPr>
          <w:rFonts w:ascii="Tahoma" w:eastAsia="Times New Roman" w:hAnsi="Tahoma" w:cs="Tahoma"/>
          <w:color w:val="000000"/>
          <w:sz w:val="19"/>
          <w:szCs w:val="19"/>
          <w:lang w:eastAsia="pt-BR"/>
        </w:rPr>
        <w:t>, em cumprimento as</w:t>
      </w:r>
      <w:r w:rsidR="00CB421B" w:rsidRPr="00B77F1B">
        <w:rPr>
          <w:rFonts w:ascii="Tahoma" w:eastAsia="Times New Roman" w:hAnsi="Tahoma" w:cs="Tahoma"/>
          <w:color w:val="000000"/>
          <w:sz w:val="19"/>
          <w:szCs w:val="19"/>
          <w:lang w:eastAsia="pt-BR"/>
        </w:rPr>
        <w:t xml:space="preserve"> </w:t>
      </w:r>
      <w:r w:rsidR="00CB421B" w:rsidRPr="00B77F1B">
        <w:rPr>
          <w:rFonts w:ascii="Tahoma" w:eastAsia="Times New Roman" w:hAnsi="Tahoma" w:cs="Tahoma"/>
          <w:bCs/>
          <w:color w:val="000000"/>
          <w:sz w:val="19"/>
          <w:szCs w:val="19"/>
          <w:lang w:eastAsia="pt-BR"/>
        </w:rPr>
        <w:t>Portarias nº 3.572, de 05 de novembro de 2018</w:t>
      </w:r>
      <w:r w:rsidR="009052EF" w:rsidRPr="00B77F1B">
        <w:rPr>
          <w:rFonts w:ascii="Tahoma" w:eastAsia="Times New Roman" w:hAnsi="Tahoma" w:cs="Tahoma"/>
          <w:bCs/>
          <w:color w:val="000000"/>
          <w:sz w:val="19"/>
          <w:szCs w:val="19"/>
          <w:lang w:eastAsia="pt-BR"/>
        </w:rPr>
        <w:t>,</w:t>
      </w:r>
      <w:r w:rsidRPr="00B77F1B">
        <w:rPr>
          <w:rFonts w:ascii="Tahoma" w:eastAsia="Times New Roman" w:hAnsi="Tahoma" w:cs="Tahoma"/>
          <w:color w:val="000000"/>
          <w:sz w:val="19"/>
          <w:szCs w:val="19"/>
          <w:lang w:eastAsia="pt-BR"/>
        </w:rPr>
        <w:t xml:space="preserve"> </w:t>
      </w:r>
      <w:r w:rsidR="00051214" w:rsidRPr="00B77F1B">
        <w:rPr>
          <w:rFonts w:ascii="Tahoma" w:eastAsia="Times New Roman" w:hAnsi="Tahoma" w:cs="Tahoma"/>
          <w:bCs/>
          <w:color w:val="000000"/>
          <w:sz w:val="19"/>
          <w:szCs w:val="19"/>
          <w:lang w:eastAsia="pt-BR"/>
        </w:rPr>
        <w:t xml:space="preserve">Portaria </w:t>
      </w:r>
      <w:r w:rsidRPr="00B77F1B">
        <w:rPr>
          <w:rFonts w:ascii="Tahoma" w:eastAsia="Times New Roman" w:hAnsi="Tahoma" w:cs="Tahoma"/>
          <w:bCs/>
          <w:color w:val="000000"/>
          <w:sz w:val="19"/>
          <w:szCs w:val="19"/>
          <w:lang w:eastAsia="pt-BR"/>
        </w:rPr>
        <w:t xml:space="preserve">nº 1.319, </w:t>
      </w:r>
      <w:r w:rsidR="00CB421B" w:rsidRPr="00B77F1B">
        <w:rPr>
          <w:rFonts w:ascii="Tahoma" w:eastAsia="Times New Roman" w:hAnsi="Tahoma" w:cs="Tahoma"/>
          <w:bCs/>
          <w:color w:val="000000"/>
          <w:sz w:val="19"/>
          <w:szCs w:val="19"/>
          <w:lang w:eastAsia="pt-BR"/>
        </w:rPr>
        <w:t xml:space="preserve">de </w:t>
      </w:r>
      <w:r w:rsidRPr="00B77F1B">
        <w:rPr>
          <w:rFonts w:ascii="Tahoma" w:eastAsia="Times New Roman" w:hAnsi="Tahoma" w:cs="Tahoma"/>
          <w:bCs/>
          <w:color w:val="000000"/>
          <w:sz w:val="19"/>
          <w:szCs w:val="19"/>
          <w:lang w:eastAsia="pt-BR"/>
        </w:rPr>
        <w:t xml:space="preserve">18 de maio </w:t>
      </w:r>
      <w:r w:rsidR="00051214" w:rsidRPr="00B77F1B">
        <w:rPr>
          <w:rFonts w:ascii="Tahoma" w:eastAsia="Times New Roman" w:hAnsi="Tahoma" w:cs="Tahoma"/>
          <w:bCs/>
          <w:color w:val="000000"/>
          <w:sz w:val="19"/>
          <w:szCs w:val="19"/>
          <w:lang w:eastAsia="pt-BR"/>
        </w:rPr>
        <w:t>de 2020 e Portari</w:t>
      </w:r>
      <w:r w:rsidRPr="00B77F1B">
        <w:rPr>
          <w:rFonts w:ascii="Tahoma" w:eastAsia="Times New Roman" w:hAnsi="Tahoma" w:cs="Tahoma"/>
          <w:bCs/>
          <w:color w:val="000000"/>
          <w:sz w:val="19"/>
          <w:szCs w:val="19"/>
          <w:lang w:eastAsia="pt-BR"/>
        </w:rPr>
        <w:t>a nº 44, de 20 de julho de 2021</w:t>
      </w:r>
      <w:r w:rsidRPr="00B77F1B">
        <w:rPr>
          <w:rFonts w:ascii="Tahoma" w:eastAsia="Times New Roman" w:hAnsi="Tahoma" w:cs="Tahoma"/>
          <w:color w:val="000000"/>
          <w:sz w:val="19"/>
          <w:szCs w:val="19"/>
          <w:lang w:eastAsia="pt-BR"/>
        </w:rPr>
        <w:t xml:space="preserve">, bem como atender os atos </w:t>
      </w:r>
      <w:r w:rsidR="00051214" w:rsidRPr="00B77F1B">
        <w:rPr>
          <w:rFonts w:ascii="Tahoma" w:eastAsia="Times New Roman" w:hAnsi="Tahoma" w:cs="Tahoma"/>
          <w:color w:val="000000"/>
          <w:sz w:val="19"/>
          <w:szCs w:val="19"/>
          <w:lang w:eastAsia="pt-BR"/>
        </w:rPr>
        <w:t>regulamentários dados pela Lei n° 11.350, de 05 de outubro de 2006 e suas devidas alterações e Emenda à Constituição n° 51 de 14 de fevereiro de 2006, e pelas Lei Municipal nº 288/2007 e nº 375/2013 que cria e amplia vagas de</w:t>
      </w:r>
      <w:r w:rsidRPr="00B77F1B">
        <w:rPr>
          <w:rFonts w:ascii="Tahoma" w:eastAsia="Times New Roman" w:hAnsi="Tahoma" w:cs="Tahoma"/>
          <w:color w:val="000000"/>
          <w:sz w:val="19"/>
          <w:szCs w:val="19"/>
          <w:lang w:eastAsia="pt-BR"/>
        </w:rPr>
        <w:t xml:space="preserve"> Agentes Comunitários de </w:t>
      </w:r>
      <w:proofErr w:type="spellStart"/>
      <w:r w:rsidRPr="00B77F1B">
        <w:rPr>
          <w:rFonts w:ascii="Tahoma" w:eastAsia="Times New Roman" w:hAnsi="Tahoma" w:cs="Tahoma"/>
          <w:color w:val="000000"/>
          <w:sz w:val="19"/>
          <w:szCs w:val="19"/>
          <w:lang w:eastAsia="pt-BR"/>
        </w:rPr>
        <w:t>Saúde-ACS</w:t>
      </w:r>
      <w:proofErr w:type="spellEnd"/>
      <w:r w:rsidRPr="00B77F1B">
        <w:rPr>
          <w:rFonts w:ascii="Tahoma" w:eastAsia="Times New Roman" w:hAnsi="Tahoma" w:cs="Tahoma"/>
          <w:color w:val="000000"/>
          <w:sz w:val="19"/>
          <w:szCs w:val="19"/>
          <w:lang w:eastAsia="pt-BR"/>
        </w:rPr>
        <w:t>.</w:t>
      </w:r>
    </w:p>
    <w:p w14:paraId="574106F1" w14:textId="312143E9" w:rsidR="00051214" w:rsidRPr="00B77F1B" w:rsidRDefault="00351F55" w:rsidP="00351F55">
      <w:pPr>
        <w:shd w:val="clear" w:color="auto" w:fill="FFFFFF"/>
        <w:spacing w:before="120" w:after="120"/>
        <w:contextualSpacing w:val="0"/>
        <w:rPr>
          <w:rFonts w:ascii="Tahoma" w:eastAsia="Times New Roman" w:hAnsi="Tahoma" w:cs="Tahoma"/>
          <w:color w:val="000000"/>
          <w:sz w:val="19"/>
          <w:szCs w:val="19"/>
          <w:lang w:eastAsia="pt-BR"/>
        </w:rPr>
      </w:pPr>
      <w:r w:rsidRPr="00B77F1B">
        <w:rPr>
          <w:rFonts w:ascii="Tahoma" w:eastAsia="Times New Roman" w:hAnsi="Tahoma" w:cs="Tahoma"/>
          <w:b/>
          <w:color w:val="000000"/>
          <w:sz w:val="19"/>
          <w:szCs w:val="19"/>
          <w:lang w:eastAsia="pt-BR"/>
        </w:rPr>
        <w:t>2.2.</w:t>
      </w:r>
      <w:r w:rsidRPr="00B77F1B">
        <w:rPr>
          <w:rFonts w:ascii="Tahoma" w:eastAsia="Times New Roman" w:hAnsi="Tahoma" w:cs="Tahoma"/>
          <w:color w:val="000000"/>
          <w:sz w:val="19"/>
          <w:szCs w:val="19"/>
          <w:lang w:eastAsia="pt-BR"/>
        </w:rPr>
        <w:t xml:space="preserve"> </w:t>
      </w:r>
      <w:r w:rsidR="00051214" w:rsidRPr="00B77F1B">
        <w:rPr>
          <w:rFonts w:ascii="Tahoma" w:eastAsia="Times New Roman" w:hAnsi="Tahoma" w:cs="Tahoma"/>
          <w:color w:val="000000"/>
          <w:sz w:val="19"/>
          <w:szCs w:val="19"/>
          <w:lang w:eastAsia="pt-BR"/>
        </w:rPr>
        <w:t xml:space="preserve">Considerando o Anexo XXII da Portaria de Consolidação GM/MS n° 2, de 28 de setembro de 2017, que dispõem sobre a Política Nacional de Atenção Básica – PNAB estabelece a revisão de diretrizes e normas para </w:t>
      </w:r>
      <w:r w:rsidRPr="00B77F1B">
        <w:rPr>
          <w:rFonts w:ascii="Tahoma" w:eastAsia="Times New Roman" w:hAnsi="Tahoma" w:cs="Tahoma"/>
          <w:color w:val="000000"/>
          <w:sz w:val="19"/>
          <w:szCs w:val="19"/>
          <w:lang w:eastAsia="pt-BR"/>
        </w:rPr>
        <w:t>organização da atenção básica.</w:t>
      </w:r>
    </w:p>
    <w:p w14:paraId="74B4368C" w14:textId="3DB3A083" w:rsidR="00051214" w:rsidRPr="00B77F1B" w:rsidRDefault="00351F55" w:rsidP="00351F55">
      <w:pPr>
        <w:shd w:val="clear" w:color="auto" w:fill="FFFFFF"/>
        <w:spacing w:before="120" w:after="120"/>
        <w:contextualSpacing w:val="0"/>
        <w:rPr>
          <w:rFonts w:ascii="Tahoma" w:eastAsia="Times New Roman" w:hAnsi="Tahoma" w:cs="Tahoma"/>
          <w:color w:val="000000"/>
          <w:sz w:val="19"/>
          <w:szCs w:val="19"/>
          <w:lang w:eastAsia="pt-BR"/>
        </w:rPr>
      </w:pPr>
      <w:r w:rsidRPr="00B77F1B">
        <w:rPr>
          <w:rFonts w:ascii="Tahoma" w:eastAsia="Times New Roman" w:hAnsi="Tahoma" w:cs="Tahoma"/>
          <w:b/>
          <w:color w:val="000000"/>
          <w:sz w:val="19"/>
          <w:szCs w:val="19"/>
          <w:lang w:eastAsia="pt-BR"/>
        </w:rPr>
        <w:t>2.3.</w:t>
      </w:r>
      <w:r w:rsidRPr="00B77F1B">
        <w:rPr>
          <w:rFonts w:ascii="Tahoma" w:eastAsia="Times New Roman" w:hAnsi="Tahoma" w:cs="Tahoma"/>
          <w:color w:val="000000"/>
          <w:sz w:val="19"/>
          <w:szCs w:val="19"/>
          <w:lang w:eastAsia="pt-BR"/>
        </w:rPr>
        <w:t xml:space="preserve"> </w:t>
      </w:r>
      <w:r w:rsidR="00051214" w:rsidRPr="00B77F1B">
        <w:rPr>
          <w:rFonts w:ascii="Tahoma" w:eastAsia="Times New Roman" w:hAnsi="Tahoma" w:cs="Tahoma"/>
          <w:color w:val="000000"/>
          <w:sz w:val="19"/>
          <w:szCs w:val="19"/>
          <w:lang w:eastAsia="pt-BR"/>
        </w:rPr>
        <w:t xml:space="preserve">Considerando a Portaria de Consolidação GM/MS n° 6, de 28 de28 </w:t>
      </w:r>
      <w:bookmarkStart w:id="0" w:name="_GoBack"/>
      <w:bookmarkEnd w:id="0"/>
      <w:r w:rsidR="00051214" w:rsidRPr="00B77F1B">
        <w:rPr>
          <w:rFonts w:ascii="Tahoma" w:eastAsia="Times New Roman" w:hAnsi="Tahoma" w:cs="Tahoma"/>
          <w:color w:val="000000"/>
          <w:sz w:val="19"/>
          <w:szCs w:val="19"/>
          <w:lang w:eastAsia="pt-BR"/>
        </w:rPr>
        <w:t>de setembro de 2017, que consolida as normas sobre financiamento e a transferência dos recursos federais para ações e os serviços de s</w:t>
      </w:r>
      <w:r w:rsidRPr="00B77F1B">
        <w:rPr>
          <w:rFonts w:ascii="Tahoma" w:eastAsia="Times New Roman" w:hAnsi="Tahoma" w:cs="Tahoma"/>
          <w:color w:val="000000"/>
          <w:sz w:val="19"/>
          <w:szCs w:val="19"/>
          <w:lang w:eastAsia="pt-BR"/>
        </w:rPr>
        <w:t>aúde do Sistema Único de Saúde.</w:t>
      </w:r>
    </w:p>
    <w:p w14:paraId="377B8E23" w14:textId="1A08B29A" w:rsidR="004F48F6" w:rsidRPr="00B77F1B" w:rsidRDefault="00351F55" w:rsidP="004F48F6">
      <w:pPr>
        <w:shd w:val="clear" w:color="auto" w:fill="FFFFFF"/>
        <w:spacing w:before="120" w:after="120"/>
        <w:contextualSpacing w:val="0"/>
        <w:rPr>
          <w:rFonts w:ascii="Tahoma" w:eastAsia="Times New Roman" w:hAnsi="Tahoma" w:cs="Tahoma"/>
          <w:sz w:val="19"/>
          <w:szCs w:val="19"/>
          <w:lang w:eastAsia="pt-BR"/>
        </w:rPr>
      </w:pPr>
      <w:r w:rsidRPr="00B77F1B">
        <w:rPr>
          <w:rFonts w:ascii="Tahoma" w:eastAsia="Times New Roman" w:hAnsi="Tahoma" w:cs="Tahoma"/>
          <w:b/>
          <w:color w:val="000000"/>
          <w:sz w:val="19"/>
          <w:szCs w:val="19"/>
          <w:lang w:eastAsia="pt-BR"/>
        </w:rPr>
        <w:t>2.4.</w:t>
      </w:r>
      <w:r w:rsidRPr="00B77F1B">
        <w:rPr>
          <w:rFonts w:ascii="Tahoma" w:eastAsia="Times New Roman" w:hAnsi="Tahoma" w:cs="Tahoma"/>
          <w:color w:val="000000"/>
          <w:sz w:val="19"/>
          <w:szCs w:val="19"/>
          <w:lang w:eastAsia="pt-BR"/>
        </w:rPr>
        <w:t xml:space="preserve"> </w:t>
      </w:r>
      <w:r w:rsidR="00051214" w:rsidRPr="00B77F1B">
        <w:rPr>
          <w:rFonts w:ascii="Tahoma" w:eastAsia="Times New Roman" w:hAnsi="Tahoma" w:cs="Tahoma"/>
          <w:color w:val="000000"/>
          <w:sz w:val="19"/>
          <w:szCs w:val="19"/>
          <w:lang w:eastAsia="pt-BR"/>
        </w:rPr>
        <w:t xml:space="preserve">Considerando de que o quantitativo total de profissionais estabelecido para contratação não gerará aumento de despesas aos cofres municipais, uma vez que o município dispõe de 11 vagas (onze) vagas não preenchidas no ultimo seletivo que recebem recursos do Ministério da Saúde para pagamento dos </w:t>
      </w:r>
      <w:r w:rsidR="004F48F6" w:rsidRPr="00B77F1B">
        <w:rPr>
          <w:rFonts w:ascii="Tahoma" w:eastAsia="Times New Roman" w:hAnsi="Tahoma" w:cs="Tahoma"/>
          <w:color w:val="000000"/>
          <w:sz w:val="19"/>
          <w:szCs w:val="19"/>
          <w:lang w:eastAsia="pt-BR"/>
        </w:rPr>
        <w:t xml:space="preserve">proventos destes </w:t>
      </w:r>
      <w:r w:rsidR="004F48F6" w:rsidRPr="00B77F1B">
        <w:rPr>
          <w:rFonts w:ascii="Tahoma" w:eastAsia="Times New Roman" w:hAnsi="Tahoma" w:cs="Tahoma"/>
          <w:sz w:val="19"/>
          <w:szCs w:val="19"/>
          <w:lang w:eastAsia="pt-BR"/>
        </w:rPr>
        <w:t>profissionais.</w:t>
      </w:r>
    </w:p>
    <w:p w14:paraId="23FC7BB9" w14:textId="174779E3" w:rsidR="004F48F6" w:rsidRPr="00B77F1B" w:rsidRDefault="004F48F6" w:rsidP="004F48F6">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rPr>
        <w:t xml:space="preserve">3. </w:t>
      </w:r>
      <w:r w:rsidRPr="00B77F1B">
        <w:rPr>
          <w:rFonts w:ascii="Tahoma" w:hAnsi="Tahoma" w:cs="Tahoma"/>
          <w:b/>
          <w:bCs/>
          <w:sz w:val="19"/>
          <w:szCs w:val="19"/>
          <w:u w:val="single"/>
        </w:rPr>
        <w:t>DAS ATRIBUIÇÕES DO CARGO</w:t>
      </w:r>
      <w:r w:rsidR="00406F73" w:rsidRPr="00B77F1B">
        <w:rPr>
          <w:rFonts w:ascii="Tahoma" w:hAnsi="Tahoma" w:cs="Tahoma"/>
          <w:b/>
          <w:bCs/>
          <w:sz w:val="19"/>
          <w:szCs w:val="19"/>
          <w:u w:val="single"/>
        </w:rPr>
        <w:t xml:space="preserve"> E CONDIÇÕES DE TRABALHO</w:t>
      </w:r>
    </w:p>
    <w:p w14:paraId="600F81B5" w14:textId="3CC66B39"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 </w:t>
      </w:r>
      <w:r w:rsidRPr="00B77F1B">
        <w:rPr>
          <w:rFonts w:ascii="Tahoma" w:hAnsi="Tahoma" w:cs="Tahoma"/>
          <w:sz w:val="19"/>
          <w:szCs w:val="19"/>
          <w:lang w:eastAsia="pt-BR"/>
        </w:rPr>
        <w:t xml:space="preserve">Desenvolver ações que busquem a integração entre a equipe de saúde e a população </w:t>
      </w:r>
      <w:proofErr w:type="spellStart"/>
      <w:r w:rsidRPr="00B77F1B">
        <w:rPr>
          <w:rFonts w:ascii="Tahoma" w:hAnsi="Tahoma" w:cs="Tahoma"/>
          <w:sz w:val="19"/>
          <w:szCs w:val="19"/>
          <w:lang w:eastAsia="pt-BR"/>
        </w:rPr>
        <w:t>adscrita</w:t>
      </w:r>
      <w:proofErr w:type="spellEnd"/>
      <w:r w:rsidRPr="00B77F1B">
        <w:rPr>
          <w:rFonts w:ascii="Tahoma" w:hAnsi="Tahoma" w:cs="Tahoma"/>
          <w:sz w:val="19"/>
          <w:szCs w:val="19"/>
          <w:lang w:eastAsia="pt-BR"/>
        </w:rPr>
        <w:t xml:space="preserve"> à UBS, considerando as características e as finalidades do trabalho de acompanhamento de indivíduos e grupos sociais ou coletividade;</w:t>
      </w:r>
    </w:p>
    <w:p w14:paraId="4DEFDEFC" w14:textId="2876E44F"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 </w:t>
      </w:r>
      <w:r w:rsidRPr="00B77F1B">
        <w:rPr>
          <w:rFonts w:ascii="Tahoma" w:hAnsi="Tahoma" w:cs="Tahoma"/>
          <w:sz w:val="19"/>
          <w:szCs w:val="19"/>
          <w:lang w:eastAsia="pt-BR"/>
        </w:rPr>
        <w:t xml:space="preserve">Utilizar de instrumentos para diagnóstico demográfico e </w:t>
      </w:r>
      <w:proofErr w:type="spellStart"/>
      <w:r w:rsidRPr="00B77F1B">
        <w:rPr>
          <w:rFonts w:ascii="Tahoma" w:hAnsi="Tahoma" w:cs="Tahoma"/>
          <w:sz w:val="19"/>
          <w:szCs w:val="19"/>
          <w:lang w:eastAsia="pt-BR"/>
        </w:rPr>
        <w:t>sócio-cultural</w:t>
      </w:r>
      <w:proofErr w:type="spellEnd"/>
      <w:r w:rsidRPr="00B77F1B">
        <w:rPr>
          <w:rFonts w:ascii="Tahoma" w:hAnsi="Tahoma" w:cs="Tahoma"/>
          <w:sz w:val="19"/>
          <w:szCs w:val="19"/>
          <w:lang w:eastAsia="pt-BR"/>
        </w:rPr>
        <w:t xml:space="preserve"> da comunidade;</w:t>
      </w:r>
    </w:p>
    <w:p w14:paraId="064A4869" w14:textId="42CA0C1E"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3.3. </w:t>
      </w:r>
      <w:r w:rsidRPr="00B77F1B">
        <w:rPr>
          <w:rFonts w:ascii="Tahoma" w:hAnsi="Tahoma" w:cs="Tahoma"/>
          <w:sz w:val="19"/>
          <w:szCs w:val="19"/>
          <w:lang w:eastAsia="pt-BR"/>
        </w:rPr>
        <w:t>Promover ações de educação para a saúde individual e coletiva;</w:t>
      </w:r>
    </w:p>
    <w:p w14:paraId="6AC895F8" w14:textId="14197BEB"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3.4. </w:t>
      </w:r>
      <w:r w:rsidRPr="00B77F1B">
        <w:rPr>
          <w:rFonts w:ascii="Tahoma" w:hAnsi="Tahoma" w:cs="Tahoma"/>
          <w:sz w:val="19"/>
          <w:szCs w:val="19"/>
          <w:lang w:eastAsia="pt-BR"/>
        </w:rPr>
        <w:t>Estimular à participação da comunidade nas políticas públicas voltadas para a área da saúde;</w:t>
      </w:r>
    </w:p>
    <w:p w14:paraId="2C2E4348" w14:textId="79047EC1"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3.5. </w:t>
      </w:r>
      <w:r w:rsidRPr="00B77F1B">
        <w:rPr>
          <w:rFonts w:ascii="Tahoma" w:hAnsi="Tahoma" w:cs="Tahoma"/>
          <w:sz w:val="19"/>
          <w:szCs w:val="19"/>
          <w:lang w:eastAsia="pt-BR"/>
        </w:rPr>
        <w:t>Realizar visitas domiciliares periódicas para monitoramento de situações de risco à família;</w:t>
      </w:r>
    </w:p>
    <w:p w14:paraId="05D7E21F" w14:textId="08E02B13"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3.6. </w:t>
      </w:r>
      <w:r w:rsidRPr="00B77F1B">
        <w:rPr>
          <w:rFonts w:ascii="Tahoma" w:hAnsi="Tahoma" w:cs="Tahoma"/>
          <w:sz w:val="19"/>
          <w:szCs w:val="19"/>
          <w:lang w:eastAsia="pt-BR"/>
        </w:rPr>
        <w:t>Participar em ações que fortaleçam os elos entre o setor saúde e outras políticas que promovam a qualidade de vida;</w:t>
      </w:r>
    </w:p>
    <w:p w14:paraId="460A853F" w14:textId="4B97966B"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3.7. </w:t>
      </w:r>
      <w:r w:rsidRPr="00B77F1B">
        <w:rPr>
          <w:rFonts w:ascii="Tahoma" w:hAnsi="Tahoma" w:cs="Tahoma"/>
          <w:sz w:val="19"/>
          <w:szCs w:val="19"/>
          <w:lang w:eastAsia="pt-BR"/>
        </w:rPr>
        <w:t xml:space="preserve">Trabalhar com </w:t>
      </w:r>
      <w:proofErr w:type="spellStart"/>
      <w:r w:rsidRPr="00B77F1B">
        <w:rPr>
          <w:rFonts w:ascii="Tahoma" w:hAnsi="Tahoma" w:cs="Tahoma"/>
          <w:sz w:val="19"/>
          <w:szCs w:val="19"/>
          <w:lang w:eastAsia="pt-BR"/>
        </w:rPr>
        <w:t>adscrição</w:t>
      </w:r>
      <w:proofErr w:type="spellEnd"/>
      <w:r w:rsidRPr="00B77F1B">
        <w:rPr>
          <w:rFonts w:ascii="Tahoma" w:hAnsi="Tahoma" w:cs="Tahoma"/>
          <w:sz w:val="19"/>
          <w:szCs w:val="19"/>
          <w:lang w:eastAsia="pt-BR"/>
        </w:rPr>
        <w:t xml:space="preserve"> de famílias em base geográfica definida, a </w:t>
      </w:r>
      <w:proofErr w:type="spellStart"/>
      <w:r w:rsidRPr="00B77F1B">
        <w:rPr>
          <w:rFonts w:ascii="Tahoma" w:hAnsi="Tahoma" w:cs="Tahoma"/>
          <w:sz w:val="19"/>
          <w:szCs w:val="19"/>
          <w:lang w:eastAsia="pt-BR"/>
        </w:rPr>
        <w:t>microárea</w:t>
      </w:r>
      <w:proofErr w:type="spellEnd"/>
      <w:r w:rsidRPr="00B77F1B">
        <w:rPr>
          <w:rFonts w:ascii="Tahoma" w:hAnsi="Tahoma" w:cs="Tahoma"/>
          <w:sz w:val="19"/>
          <w:szCs w:val="19"/>
          <w:lang w:eastAsia="pt-BR"/>
        </w:rPr>
        <w:t>;</w:t>
      </w:r>
    </w:p>
    <w:p w14:paraId="1CA68E64" w14:textId="6C7651F8"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3.8. </w:t>
      </w:r>
      <w:r w:rsidRPr="00B77F1B">
        <w:rPr>
          <w:rFonts w:ascii="Tahoma" w:hAnsi="Tahoma" w:cs="Tahoma"/>
          <w:sz w:val="19"/>
          <w:szCs w:val="19"/>
          <w:lang w:eastAsia="pt-BR"/>
        </w:rPr>
        <w:t>Estar em contato permanente com as famílias desenvolvendo ações educativas, visando à promoção da saúde e a prevenção das doenças, de acordo com o planejamento da equipe;</w:t>
      </w:r>
    </w:p>
    <w:p w14:paraId="3CB15743" w14:textId="5B63686E"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3.9. </w:t>
      </w:r>
      <w:r w:rsidRPr="00B77F1B">
        <w:rPr>
          <w:rFonts w:ascii="Tahoma" w:hAnsi="Tahoma" w:cs="Tahoma"/>
          <w:sz w:val="19"/>
          <w:szCs w:val="19"/>
          <w:lang w:eastAsia="pt-BR"/>
        </w:rPr>
        <w:t xml:space="preserve">Cadastrar todas as pessoas de sua </w:t>
      </w:r>
      <w:proofErr w:type="spellStart"/>
      <w:r w:rsidRPr="00B77F1B">
        <w:rPr>
          <w:rFonts w:ascii="Tahoma" w:hAnsi="Tahoma" w:cs="Tahoma"/>
          <w:sz w:val="19"/>
          <w:szCs w:val="19"/>
          <w:lang w:eastAsia="pt-BR"/>
        </w:rPr>
        <w:t>microárea</w:t>
      </w:r>
      <w:proofErr w:type="spellEnd"/>
      <w:r w:rsidRPr="00B77F1B">
        <w:rPr>
          <w:rFonts w:ascii="Tahoma" w:hAnsi="Tahoma" w:cs="Tahoma"/>
          <w:sz w:val="19"/>
          <w:szCs w:val="19"/>
          <w:lang w:eastAsia="pt-BR"/>
        </w:rPr>
        <w:t xml:space="preserve"> e manter os cadastros atualizados;</w:t>
      </w:r>
    </w:p>
    <w:p w14:paraId="7A6D835F" w14:textId="0B7FBC12"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3.10. </w:t>
      </w:r>
      <w:r w:rsidRPr="00B77F1B">
        <w:rPr>
          <w:rFonts w:ascii="Tahoma" w:hAnsi="Tahoma" w:cs="Tahoma"/>
          <w:sz w:val="19"/>
          <w:szCs w:val="19"/>
          <w:lang w:eastAsia="pt-BR"/>
        </w:rPr>
        <w:t>Orientar famílias quanto à utilização dos serviços de saúde disponíveis;</w:t>
      </w:r>
    </w:p>
    <w:p w14:paraId="5655D224" w14:textId="542D5A9D"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3.11. </w:t>
      </w:r>
      <w:r w:rsidRPr="00B77F1B">
        <w:rPr>
          <w:rFonts w:ascii="Tahoma" w:hAnsi="Tahoma" w:cs="Tahoma"/>
          <w:sz w:val="19"/>
          <w:szCs w:val="19"/>
          <w:lang w:eastAsia="pt-BR"/>
        </w:rPr>
        <w:t>Desenvolver atividades de promoção da saúde, de prevenção das doenças e de agravos, e de vigilância à saúde, por meio de visitas domiciliares e de ações educativas individuais e coletivas nos domicílios e na comunidade, mantendo a equipe informada, principalmente a respeito daquelas em situação de risco;</w:t>
      </w:r>
    </w:p>
    <w:p w14:paraId="356B8805" w14:textId="16820F40"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lastRenderedPageBreak/>
        <w:t xml:space="preserve">3.12. </w:t>
      </w:r>
      <w:r w:rsidRPr="00B77F1B">
        <w:rPr>
          <w:rFonts w:ascii="Tahoma" w:hAnsi="Tahoma" w:cs="Tahoma"/>
          <w:sz w:val="19"/>
          <w:szCs w:val="19"/>
          <w:lang w:eastAsia="pt-BR"/>
        </w:rPr>
        <w:t>Realizar a prevenção e controle da malária e da dengue;</w:t>
      </w:r>
    </w:p>
    <w:p w14:paraId="794DF297" w14:textId="22602667"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3.13. </w:t>
      </w:r>
      <w:r w:rsidRPr="00B77F1B">
        <w:rPr>
          <w:rFonts w:ascii="Tahoma" w:hAnsi="Tahoma" w:cs="Tahoma"/>
          <w:sz w:val="19"/>
          <w:szCs w:val="19"/>
          <w:lang w:eastAsia="pt-BR"/>
        </w:rPr>
        <w:t>Acompanhar o crescimento e desenvolvimento das crianças de 0 a 5 anos;</w:t>
      </w:r>
    </w:p>
    <w:p w14:paraId="3E6095B3" w14:textId="757DCD2C"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3.14. </w:t>
      </w:r>
      <w:r w:rsidRPr="00B77F1B">
        <w:rPr>
          <w:rFonts w:ascii="Tahoma" w:hAnsi="Tahoma" w:cs="Tahoma"/>
          <w:sz w:val="19"/>
          <w:szCs w:val="19"/>
          <w:lang w:eastAsia="pt-BR"/>
        </w:rPr>
        <w:t>Promover a imunização de rotina às crianças e gestantes, encaminhando-as ao serviço de referência ou criando alternativas de facilitação de acesso;</w:t>
      </w:r>
    </w:p>
    <w:p w14:paraId="1A5BBDD6" w14:textId="68A2A111"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3.15. </w:t>
      </w:r>
      <w:r w:rsidRPr="00B77F1B">
        <w:rPr>
          <w:rFonts w:ascii="Tahoma" w:hAnsi="Tahoma" w:cs="Tahoma"/>
          <w:sz w:val="19"/>
          <w:szCs w:val="19"/>
          <w:lang w:eastAsia="pt-BR"/>
        </w:rPr>
        <w:t>Incentivar o aleitamento materno exclusivo;</w:t>
      </w:r>
    </w:p>
    <w:p w14:paraId="4C8E6AFF" w14:textId="14CEEEA8"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3.16. </w:t>
      </w:r>
      <w:r w:rsidRPr="00B77F1B">
        <w:rPr>
          <w:rFonts w:ascii="Tahoma" w:hAnsi="Tahoma" w:cs="Tahoma"/>
          <w:sz w:val="19"/>
          <w:szCs w:val="19"/>
          <w:lang w:eastAsia="pt-BR"/>
        </w:rPr>
        <w:t>Orientar os adolescentes e familiares na prevenção de DST/AIDS, gravidez precoce e uso de drogas;</w:t>
      </w:r>
    </w:p>
    <w:p w14:paraId="0EAB9194" w14:textId="46AA7B61"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3.17. </w:t>
      </w:r>
      <w:r w:rsidRPr="00B77F1B">
        <w:rPr>
          <w:rFonts w:ascii="Tahoma" w:hAnsi="Tahoma" w:cs="Tahoma"/>
          <w:sz w:val="19"/>
          <w:szCs w:val="19"/>
          <w:lang w:eastAsia="pt-BR"/>
        </w:rPr>
        <w:t>Identificar e encaminhar as gestantes para o serviço de pré-natal na unidade de saúde de referência;</w:t>
      </w:r>
    </w:p>
    <w:p w14:paraId="66FCA58B" w14:textId="22EE1479"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3.18. </w:t>
      </w:r>
      <w:r w:rsidRPr="00B77F1B">
        <w:rPr>
          <w:rFonts w:ascii="Tahoma" w:hAnsi="Tahoma" w:cs="Tahoma"/>
          <w:sz w:val="19"/>
          <w:szCs w:val="19"/>
          <w:lang w:eastAsia="pt-BR"/>
        </w:rPr>
        <w:t xml:space="preserve">Realizar ações educativas para a prevenção do câncer </w:t>
      </w:r>
      <w:proofErr w:type="spellStart"/>
      <w:r w:rsidRPr="00B77F1B">
        <w:rPr>
          <w:rFonts w:ascii="Tahoma" w:hAnsi="Tahoma" w:cs="Tahoma"/>
          <w:sz w:val="19"/>
          <w:szCs w:val="19"/>
          <w:lang w:eastAsia="pt-BR"/>
        </w:rPr>
        <w:t>cérvico</w:t>
      </w:r>
      <w:proofErr w:type="spellEnd"/>
      <w:r w:rsidRPr="00B77F1B">
        <w:rPr>
          <w:rFonts w:ascii="Tahoma" w:hAnsi="Tahoma" w:cs="Tahoma"/>
          <w:sz w:val="19"/>
          <w:szCs w:val="19"/>
          <w:lang w:eastAsia="pt-BR"/>
        </w:rPr>
        <w:t>-uterino e de mama, encaminhando as mulheres para realização dos exames periódicos nas unidades de saúde de referência;</w:t>
      </w:r>
    </w:p>
    <w:p w14:paraId="0567A9FB" w14:textId="2A2CE021"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3.19. </w:t>
      </w:r>
      <w:r w:rsidRPr="00B77F1B">
        <w:rPr>
          <w:rFonts w:ascii="Tahoma" w:hAnsi="Tahoma" w:cs="Tahoma"/>
          <w:sz w:val="19"/>
          <w:szCs w:val="19"/>
          <w:lang w:eastAsia="pt-BR"/>
        </w:rPr>
        <w:t>Realizar ações educativas sobre métodos de planejamento familiar;</w:t>
      </w:r>
    </w:p>
    <w:p w14:paraId="74F0A58C" w14:textId="73A072D7"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3.20. </w:t>
      </w:r>
      <w:r w:rsidRPr="00B77F1B">
        <w:rPr>
          <w:rFonts w:ascii="Tahoma" w:hAnsi="Tahoma" w:cs="Tahoma"/>
          <w:sz w:val="19"/>
          <w:szCs w:val="19"/>
          <w:lang w:eastAsia="pt-BR"/>
        </w:rPr>
        <w:t>Realizar atividades de educação nutricional nas famílias e na comunidade;</w:t>
      </w:r>
    </w:p>
    <w:p w14:paraId="4F0BE1DF" w14:textId="79D19B46"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3.21. </w:t>
      </w:r>
      <w:r w:rsidRPr="00B77F1B">
        <w:rPr>
          <w:rFonts w:ascii="Tahoma" w:hAnsi="Tahoma" w:cs="Tahoma"/>
          <w:sz w:val="19"/>
          <w:szCs w:val="19"/>
          <w:lang w:eastAsia="pt-BR"/>
        </w:rPr>
        <w:t>Realizar atividades de prevenção e promoção de saúde do idoso;</w:t>
      </w:r>
    </w:p>
    <w:p w14:paraId="15E50527" w14:textId="7812420C"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3.22. </w:t>
      </w:r>
      <w:r w:rsidRPr="00B77F1B">
        <w:rPr>
          <w:rFonts w:ascii="Tahoma" w:hAnsi="Tahoma" w:cs="Tahoma"/>
          <w:sz w:val="19"/>
          <w:szCs w:val="19"/>
          <w:lang w:eastAsia="pt-BR"/>
        </w:rPr>
        <w:t>Incentivar a comunidade na aceitação e inserção social dos portadores de deficiência psicofísica;</w:t>
      </w:r>
    </w:p>
    <w:p w14:paraId="0E03542E" w14:textId="1D147F84"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3.23. </w:t>
      </w:r>
      <w:r w:rsidRPr="00B77F1B">
        <w:rPr>
          <w:rFonts w:ascii="Tahoma" w:hAnsi="Tahoma" w:cs="Tahoma"/>
          <w:sz w:val="19"/>
          <w:szCs w:val="19"/>
          <w:lang w:eastAsia="pt-BR"/>
        </w:rPr>
        <w:t>Orientar as famílias e à comunidade para a prevenção e o controle das doenças endêmicas;</w:t>
      </w:r>
    </w:p>
    <w:p w14:paraId="30C1263A" w14:textId="018DA20C"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3.24. </w:t>
      </w:r>
      <w:r w:rsidRPr="00B77F1B">
        <w:rPr>
          <w:rFonts w:ascii="Tahoma" w:hAnsi="Tahoma" w:cs="Tahoma"/>
          <w:sz w:val="19"/>
          <w:szCs w:val="19"/>
          <w:lang w:eastAsia="pt-BR"/>
        </w:rPr>
        <w:t>Estimular a participação comunitária para ações que visem a melhoria da qualidade de vida da comunidade;</w:t>
      </w:r>
    </w:p>
    <w:p w14:paraId="7CE45DC7" w14:textId="3F46DF54"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3.25. </w:t>
      </w:r>
      <w:r w:rsidRPr="00B77F1B">
        <w:rPr>
          <w:rFonts w:ascii="Tahoma" w:hAnsi="Tahoma" w:cs="Tahoma"/>
          <w:sz w:val="19"/>
          <w:szCs w:val="19"/>
          <w:lang w:eastAsia="pt-BR"/>
        </w:rPr>
        <w:t>Desempenhar com zelo e presteza os trabalhos que forem incumbidos, assim como cooperar com os colegas de trabalho.</w:t>
      </w:r>
    </w:p>
    <w:p w14:paraId="5FEE8BE9" w14:textId="1914304E"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3.26. </w:t>
      </w:r>
      <w:r w:rsidRPr="00B77F1B">
        <w:rPr>
          <w:rFonts w:ascii="Tahoma" w:hAnsi="Tahoma" w:cs="Tahoma"/>
          <w:sz w:val="19"/>
          <w:szCs w:val="19"/>
          <w:lang w:eastAsia="pt-BR"/>
        </w:rPr>
        <w:t>Cumprir o código de ética da profissão no exercício de suas atividades;</w:t>
      </w:r>
    </w:p>
    <w:p w14:paraId="5D7A43C8" w14:textId="7C76480A"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3.27. </w:t>
      </w:r>
      <w:r w:rsidRPr="00B77F1B">
        <w:rPr>
          <w:rFonts w:ascii="Tahoma" w:hAnsi="Tahoma" w:cs="Tahoma"/>
          <w:sz w:val="19"/>
          <w:szCs w:val="19"/>
          <w:lang w:eastAsia="pt-BR"/>
        </w:rPr>
        <w:t>Desenvolver atividades nas unidades básicas de saúde, desde que vinculadas às atribuições acima.</w:t>
      </w:r>
    </w:p>
    <w:p w14:paraId="36873D34" w14:textId="57D92AF1" w:rsidR="00406F73" w:rsidRPr="00B77F1B" w:rsidRDefault="00406F73"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iCs/>
          <w:sz w:val="19"/>
          <w:szCs w:val="19"/>
          <w:lang w:eastAsia="pt-BR"/>
        </w:rPr>
        <w:t xml:space="preserve">3.28. </w:t>
      </w:r>
      <w:r w:rsidRPr="00B77F1B">
        <w:rPr>
          <w:rFonts w:ascii="Tahoma" w:hAnsi="Tahoma" w:cs="Tahoma"/>
          <w:sz w:val="19"/>
          <w:szCs w:val="19"/>
          <w:lang w:eastAsia="pt-BR"/>
        </w:rPr>
        <w:t>Desenvolver suas ações nos domicílios de sua área de responsabilidade e juntos às unidades para programação e supervisão de suas atividades.</w:t>
      </w:r>
    </w:p>
    <w:p w14:paraId="781C76AC" w14:textId="5F6A2FF5" w:rsidR="00406F73" w:rsidRPr="00B77F1B" w:rsidRDefault="00C40F47" w:rsidP="00406F73">
      <w:pPr>
        <w:autoSpaceDE w:val="0"/>
        <w:autoSpaceDN w:val="0"/>
        <w:adjustRightInd w:val="0"/>
        <w:spacing w:before="120" w:after="120"/>
        <w:contextualSpacing w:val="0"/>
        <w:rPr>
          <w:rFonts w:ascii="Tahoma" w:hAnsi="Tahoma" w:cs="Tahoma"/>
          <w:bCs/>
          <w:iCs/>
          <w:sz w:val="19"/>
          <w:szCs w:val="19"/>
          <w:lang w:eastAsia="pt-BR"/>
        </w:rPr>
      </w:pPr>
      <w:r w:rsidRPr="00B77F1B">
        <w:rPr>
          <w:rFonts w:ascii="Tahoma" w:hAnsi="Tahoma" w:cs="Tahoma"/>
          <w:b/>
          <w:bCs/>
          <w:iCs/>
          <w:sz w:val="19"/>
          <w:szCs w:val="19"/>
          <w:lang w:eastAsia="pt-BR"/>
        </w:rPr>
        <w:t>3.</w:t>
      </w:r>
      <w:r w:rsidR="00406F73" w:rsidRPr="00B77F1B">
        <w:rPr>
          <w:rFonts w:ascii="Tahoma" w:hAnsi="Tahoma" w:cs="Tahoma"/>
          <w:b/>
          <w:bCs/>
          <w:iCs/>
          <w:sz w:val="19"/>
          <w:szCs w:val="19"/>
          <w:lang w:eastAsia="pt-BR"/>
        </w:rPr>
        <w:t xml:space="preserve">29. </w:t>
      </w:r>
      <w:r w:rsidR="00406F73" w:rsidRPr="00B77F1B">
        <w:rPr>
          <w:rFonts w:ascii="Tahoma" w:hAnsi="Tahoma" w:cs="Tahoma"/>
          <w:bCs/>
          <w:iCs/>
          <w:sz w:val="19"/>
          <w:szCs w:val="19"/>
          <w:lang w:eastAsia="pt-BR"/>
        </w:rPr>
        <w:t>Executar tarefas afins, inclusive as editadas no respectivo regulamento da profissão.</w:t>
      </w:r>
    </w:p>
    <w:p w14:paraId="4E9FD5D5" w14:textId="5FD0B372" w:rsidR="00406F73" w:rsidRPr="00B77F1B" w:rsidRDefault="00406F73" w:rsidP="00406F73">
      <w:pPr>
        <w:autoSpaceDE w:val="0"/>
        <w:autoSpaceDN w:val="0"/>
        <w:adjustRightInd w:val="0"/>
        <w:spacing w:before="120" w:after="120"/>
        <w:contextualSpacing w:val="0"/>
        <w:rPr>
          <w:rFonts w:ascii="Tahoma" w:hAnsi="Tahoma" w:cs="Tahoma"/>
          <w:color w:val="000000"/>
          <w:sz w:val="19"/>
          <w:szCs w:val="19"/>
          <w:lang w:eastAsia="pt-BR"/>
        </w:rPr>
      </w:pPr>
      <w:r w:rsidRPr="00B77F1B">
        <w:rPr>
          <w:rFonts w:ascii="Tahoma" w:hAnsi="Tahoma" w:cs="Tahoma"/>
          <w:b/>
          <w:bCs/>
          <w:sz w:val="19"/>
          <w:szCs w:val="19"/>
        </w:rPr>
        <w:t xml:space="preserve">4. </w:t>
      </w:r>
      <w:r w:rsidRPr="00B77F1B">
        <w:rPr>
          <w:rFonts w:ascii="Tahoma" w:hAnsi="Tahoma" w:cs="Tahoma"/>
          <w:b/>
          <w:bCs/>
          <w:sz w:val="19"/>
          <w:szCs w:val="19"/>
          <w:u w:val="single"/>
        </w:rPr>
        <w:t>DAS CONDIÇÕES DE TRABALHO</w:t>
      </w:r>
    </w:p>
    <w:p w14:paraId="64DB25EB" w14:textId="0A8A4309" w:rsidR="00406F73" w:rsidRPr="00B77F1B" w:rsidRDefault="00406F73" w:rsidP="00406F73">
      <w:pPr>
        <w:autoSpaceDE w:val="0"/>
        <w:autoSpaceDN w:val="0"/>
        <w:adjustRightInd w:val="0"/>
        <w:spacing w:before="120" w:after="120"/>
        <w:contextualSpacing w:val="0"/>
        <w:rPr>
          <w:rFonts w:ascii="Tahoma" w:hAnsi="Tahoma" w:cs="Tahoma"/>
          <w:color w:val="000000"/>
          <w:sz w:val="19"/>
          <w:szCs w:val="19"/>
          <w:lang w:eastAsia="pt-BR"/>
        </w:rPr>
      </w:pPr>
      <w:r w:rsidRPr="00B77F1B">
        <w:rPr>
          <w:rFonts w:ascii="Tahoma" w:hAnsi="Tahoma" w:cs="Tahoma"/>
          <w:b/>
          <w:bCs/>
          <w:color w:val="000000"/>
          <w:sz w:val="19"/>
          <w:szCs w:val="19"/>
          <w:lang w:eastAsia="pt-BR"/>
        </w:rPr>
        <w:t xml:space="preserve">4.1. Jornada de trabalho: </w:t>
      </w:r>
      <w:r w:rsidRPr="00B77F1B">
        <w:rPr>
          <w:rFonts w:ascii="Tahoma" w:hAnsi="Tahoma" w:cs="Tahoma"/>
          <w:color w:val="000000"/>
          <w:sz w:val="19"/>
          <w:szCs w:val="19"/>
          <w:lang w:eastAsia="pt-BR"/>
        </w:rPr>
        <w:t>40 (quarenta) horas semanais, deslocamento diário em visitas domiciliares de sua área, podendo ser exigido a prestação de serviço relacionados à saúde pública aos sábados, domingos e feriados, sujeitos ao uso de equipamento de proteção i</w:t>
      </w:r>
      <w:r w:rsidR="005C0CED" w:rsidRPr="00B77F1B">
        <w:rPr>
          <w:rFonts w:ascii="Tahoma" w:hAnsi="Tahoma" w:cs="Tahoma"/>
          <w:color w:val="000000"/>
          <w:sz w:val="19"/>
          <w:szCs w:val="19"/>
          <w:lang w:eastAsia="pt-BR"/>
        </w:rPr>
        <w:t>ndividual.</w:t>
      </w:r>
    </w:p>
    <w:p w14:paraId="7FA7421A" w14:textId="0B809B25" w:rsidR="00406F73" w:rsidRPr="00B77F1B" w:rsidRDefault="00406F73" w:rsidP="00406F73">
      <w:pPr>
        <w:autoSpaceDE w:val="0"/>
        <w:autoSpaceDN w:val="0"/>
        <w:adjustRightInd w:val="0"/>
        <w:spacing w:before="120" w:after="120"/>
        <w:contextualSpacing w:val="0"/>
        <w:rPr>
          <w:rFonts w:ascii="Tahoma" w:hAnsi="Tahoma" w:cs="Tahoma"/>
          <w:color w:val="000000"/>
          <w:sz w:val="19"/>
          <w:szCs w:val="19"/>
          <w:lang w:eastAsia="pt-BR"/>
        </w:rPr>
      </w:pPr>
      <w:r w:rsidRPr="00B77F1B">
        <w:rPr>
          <w:rFonts w:ascii="Tahoma" w:hAnsi="Tahoma" w:cs="Tahoma"/>
          <w:b/>
          <w:bCs/>
          <w:color w:val="000000"/>
          <w:sz w:val="19"/>
          <w:szCs w:val="19"/>
          <w:lang w:eastAsia="pt-BR"/>
        </w:rPr>
        <w:t xml:space="preserve">4.2. Especial: </w:t>
      </w:r>
      <w:r w:rsidRPr="00B77F1B">
        <w:rPr>
          <w:rFonts w:ascii="Tahoma" w:hAnsi="Tahoma" w:cs="Tahoma"/>
          <w:color w:val="000000"/>
          <w:sz w:val="19"/>
          <w:szCs w:val="19"/>
          <w:lang w:eastAsia="pt-BR"/>
        </w:rPr>
        <w:t xml:space="preserve">desenvolver e executar atividades de prevenção de doenças e promoção da saúde, por meio de ações educativas nos domicílios e nas comunidades sob supervisão competente. </w:t>
      </w:r>
    </w:p>
    <w:p w14:paraId="645AA61D" w14:textId="5BAFAC74" w:rsidR="002C1D74" w:rsidRPr="00B77F1B" w:rsidRDefault="005C0CED" w:rsidP="00406F73">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rPr>
        <w:t>5</w:t>
      </w:r>
      <w:r w:rsidR="0085489D" w:rsidRPr="00B77F1B">
        <w:rPr>
          <w:rFonts w:ascii="Tahoma" w:hAnsi="Tahoma" w:cs="Tahoma"/>
          <w:b/>
          <w:bCs/>
          <w:sz w:val="19"/>
          <w:szCs w:val="19"/>
        </w:rPr>
        <w:t xml:space="preserve">. </w:t>
      </w:r>
      <w:r w:rsidR="0085489D" w:rsidRPr="00B77F1B">
        <w:rPr>
          <w:rFonts w:ascii="Tahoma" w:hAnsi="Tahoma" w:cs="Tahoma"/>
          <w:b/>
          <w:bCs/>
          <w:sz w:val="19"/>
          <w:szCs w:val="19"/>
          <w:u w:val="single"/>
        </w:rPr>
        <w:t xml:space="preserve">DO </w:t>
      </w:r>
      <w:r w:rsidR="00E337A8" w:rsidRPr="00B77F1B">
        <w:rPr>
          <w:rFonts w:ascii="Tahoma" w:hAnsi="Tahoma" w:cs="Tahoma"/>
          <w:b/>
          <w:bCs/>
          <w:sz w:val="19"/>
          <w:szCs w:val="19"/>
          <w:u w:val="single"/>
        </w:rPr>
        <w:t>CRONOGRAMA DE EXECUÇÃO</w:t>
      </w:r>
    </w:p>
    <w:p w14:paraId="78E3A122" w14:textId="0D54369B" w:rsidR="00E337A8" w:rsidRPr="00B77F1B" w:rsidRDefault="005C0CED" w:rsidP="007E2D61">
      <w:pPr>
        <w:autoSpaceDE w:val="0"/>
        <w:autoSpaceDN w:val="0"/>
        <w:adjustRightInd w:val="0"/>
        <w:spacing w:before="120" w:after="120"/>
        <w:contextualSpacing w:val="0"/>
        <w:rPr>
          <w:rStyle w:val="Forte"/>
          <w:rFonts w:ascii="Tahoma" w:hAnsi="Tahoma" w:cs="Tahoma"/>
          <w:b w:val="0"/>
          <w:color w:val="auto"/>
          <w:sz w:val="19"/>
          <w:szCs w:val="19"/>
        </w:rPr>
      </w:pPr>
      <w:r w:rsidRPr="00B77F1B">
        <w:rPr>
          <w:rFonts w:ascii="Tahoma" w:hAnsi="Tahoma" w:cs="Tahoma"/>
          <w:b/>
          <w:sz w:val="19"/>
          <w:szCs w:val="19"/>
          <w:lang w:eastAsia="pt-BR"/>
        </w:rPr>
        <w:t>5</w:t>
      </w:r>
      <w:r w:rsidR="0085489D" w:rsidRPr="00B77F1B">
        <w:rPr>
          <w:rFonts w:ascii="Tahoma" w:hAnsi="Tahoma" w:cs="Tahoma"/>
          <w:b/>
          <w:sz w:val="19"/>
          <w:szCs w:val="19"/>
          <w:lang w:eastAsia="pt-BR"/>
        </w:rPr>
        <w:t>.1.</w:t>
      </w:r>
      <w:r w:rsidR="0085489D" w:rsidRPr="00B77F1B">
        <w:rPr>
          <w:rFonts w:ascii="Tahoma" w:hAnsi="Tahoma" w:cs="Tahoma"/>
          <w:sz w:val="19"/>
          <w:szCs w:val="19"/>
          <w:lang w:eastAsia="pt-BR"/>
        </w:rPr>
        <w:t xml:space="preserve"> </w:t>
      </w:r>
      <w:r w:rsidR="00E337A8" w:rsidRPr="00B77F1B">
        <w:rPr>
          <w:rFonts w:ascii="Tahoma" w:hAnsi="Tahoma" w:cs="Tahoma"/>
          <w:sz w:val="19"/>
          <w:szCs w:val="19"/>
          <w:lang w:eastAsia="pt-BR"/>
        </w:rPr>
        <w:t xml:space="preserve">A partir da assinatura do contrato, a empresa deverá executar todas as etapas previstas do Processo </w:t>
      </w:r>
      <w:r w:rsidR="001A07BE" w:rsidRPr="00B77F1B">
        <w:rPr>
          <w:rFonts w:ascii="Tahoma" w:hAnsi="Tahoma" w:cs="Tahoma"/>
          <w:sz w:val="19"/>
          <w:szCs w:val="19"/>
          <w:lang w:eastAsia="pt-BR"/>
        </w:rPr>
        <w:t>seletivo público simplificado</w:t>
      </w:r>
      <w:r w:rsidR="00E337A8" w:rsidRPr="00B77F1B">
        <w:rPr>
          <w:rFonts w:ascii="Tahoma" w:hAnsi="Tahoma" w:cs="Tahoma"/>
          <w:sz w:val="19"/>
          <w:szCs w:val="19"/>
          <w:lang w:eastAsia="pt-BR"/>
        </w:rPr>
        <w:t>, desde as inscrições até a homologação final dos aprovados e entrega de todo material para arquivo no Município, em um prazo de até 1</w:t>
      </w:r>
      <w:r w:rsidR="00B77F1B">
        <w:rPr>
          <w:rFonts w:ascii="Tahoma" w:hAnsi="Tahoma" w:cs="Tahoma"/>
          <w:sz w:val="19"/>
          <w:szCs w:val="19"/>
          <w:lang w:eastAsia="pt-BR"/>
        </w:rPr>
        <w:t>2</w:t>
      </w:r>
      <w:r w:rsidR="00E337A8" w:rsidRPr="00B77F1B">
        <w:rPr>
          <w:rFonts w:ascii="Tahoma" w:hAnsi="Tahoma" w:cs="Tahoma"/>
          <w:sz w:val="19"/>
          <w:szCs w:val="19"/>
          <w:lang w:eastAsia="pt-BR"/>
        </w:rPr>
        <w:t xml:space="preserve">0 (cento e </w:t>
      </w:r>
      <w:r w:rsidR="00B77F1B">
        <w:rPr>
          <w:rFonts w:ascii="Tahoma" w:hAnsi="Tahoma" w:cs="Tahoma"/>
          <w:sz w:val="19"/>
          <w:szCs w:val="19"/>
          <w:lang w:eastAsia="pt-BR"/>
        </w:rPr>
        <w:t>vinte</w:t>
      </w:r>
      <w:r w:rsidR="00E337A8" w:rsidRPr="00B77F1B">
        <w:rPr>
          <w:rFonts w:ascii="Tahoma" w:hAnsi="Tahoma" w:cs="Tahoma"/>
          <w:sz w:val="19"/>
          <w:szCs w:val="19"/>
          <w:lang w:eastAsia="pt-BR"/>
        </w:rPr>
        <w:t>) dias corridos.</w:t>
      </w:r>
    </w:p>
    <w:p w14:paraId="560C81A4" w14:textId="72ED6DD3" w:rsidR="00AF11C1"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rPr>
        <w:t>6</w:t>
      </w:r>
      <w:r w:rsidR="00AF11C1" w:rsidRPr="00B77F1B">
        <w:rPr>
          <w:rFonts w:ascii="Tahoma" w:hAnsi="Tahoma" w:cs="Tahoma"/>
          <w:b/>
          <w:bCs/>
          <w:sz w:val="19"/>
          <w:szCs w:val="19"/>
        </w:rPr>
        <w:t xml:space="preserve">. </w:t>
      </w:r>
      <w:r w:rsidR="00AF11C1" w:rsidRPr="00B77F1B">
        <w:rPr>
          <w:rFonts w:ascii="Tahoma" w:hAnsi="Tahoma" w:cs="Tahoma"/>
          <w:b/>
          <w:bCs/>
          <w:sz w:val="19"/>
          <w:szCs w:val="19"/>
          <w:u w:val="single"/>
        </w:rPr>
        <w:t>D</w:t>
      </w:r>
      <w:r w:rsidR="00E337A8" w:rsidRPr="00B77F1B">
        <w:rPr>
          <w:rFonts w:ascii="Tahoma" w:hAnsi="Tahoma" w:cs="Tahoma"/>
          <w:b/>
          <w:bCs/>
          <w:sz w:val="19"/>
          <w:szCs w:val="19"/>
          <w:u w:val="single"/>
        </w:rPr>
        <w:t>AS ESPECIFICAÇÕES</w:t>
      </w:r>
    </w:p>
    <w:p w14:paraId="37E70173" w14:textId="6FCC6022"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.1</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A seleção pública se destinará à contratação de pessoal para a função de Agente Comunitário de Saúde</w:t>
      </w:r>
      <w:r w:rsidR="00AE0697" w:rsidRPr="00B77F1B">
        <w:rPr>
          <w:rFonts w:ascii="Tahoma" w:hAnsi="Tahoma" w:cs="Tahoma"/>
          <w:sz w:val="19"/>
          <w:szCs w:val="19"/>
          <w:lang w:eastAsia="pt-BR"/>
        </w:rPr>
        <w:t xml:space="preserve"> – ACS</w:t>
      </w:r>
      <w:r w:rsidR="00E337A8" w:rsidRPr="00B77F1B">
        <w:rPr>
          <w:rFonts w:ascii="Tahoma" w:hAnsi="Tahoma" w:cs="Tahoma"/>
          <w:sz w:val="19"/>
          <w:szCs w:val="19"/>
          <w:lang w:eastAsia="pt-BR"/>
        </w:rPr>
        <w:t>, com formação de cadastro reserva.</w:t>
      </w:r>
    </w:p>
    <w:p w14:paraId="7AF270FE" w14:textId="671879E2"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.2</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 xml:space="preserve">O processo de seleção para a função pública de Agente Comunitário de Saúde do </w:t>
      </w:r>
      <w:r w:rsidR="00DC23D7" w:rsidRPr="00B77F1B">
        <w:rPr>
          <w:rFonts w:ascii="Tahoma" w:hAnsi="Tahoma" w:cs="Tahoma"/>
          <w:sz w:val="19"/>
          <w:szCs w:val="19"/>
          <w:lang w:eastAsia="pt-BR"/>
        </w:rPr>
        <w:t>E</w:t>
      </w:r>
      <w:r w:rsidR="00E337A8" w:rsidRPr="00B77F1B">
        <w:rPr>
          <w:rFonts w:ascii="Tahoma" w:hAnsi="Tahoma" w:cs="Tahoma"/>
          <w:sz w:val="19"/>
          <w:szCs w:val="19"/>
          <w:lang w:eastAsia="pt-BR"/>
        </w:rPr>
        <w:t>SF</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 xml:space="preserve">deverá ser por </w:t>
      </w:r>
      <w:r w:rsidR="002B74F7" w:rsidRPr="00B77F1B">
        <w:rPr>
          <w:rFonts w:ascii="Tahoma" w:hAnsi="Tahoma" w:cs="Tahoma"/>
          <w:sz w:val="19"/>
          <w:szCs w:val="19"/>
          <w:lang w:eastAsia="pt-BR"/>
        </w:rPr>
        <w:t>localidades das zonas urbana e rural</w:t>
      </w:r>
      <w:r w:rsidR="004F48F6" w:rsidRPr="00B77F1B">
        <w:rPr>
          <w:rFonts w:ascii="Tahoma" w:hAnsi="Tahoma" w:cs="Tahoma"/>
          <w:sz w:val="19"/>
          <w:szCs w:val="19"/>
          <w:lang w:eastAsia="pt-BR"/>
        </w:rPr>
        <w:t>.</w:t>
      </w:r>
    </w:p>
    <w:p w14:paraId="7CA79916" w14:textId="3A79CAB1"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.3</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Caberá ao Município a publicação de portaria específica nomeando a Comissão Executiva</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 xml:space="preserve">do Processo Seletivo </w:t>
      </w:r>
      <w:r w:rsidR="00AE0697" w:rsidRPr="00B77F1B">
        <w:rPr>
          <w:rFonts w:ascii="Tahoma" w:hAnsi="Tahoma" w:cs="Tahoma"/>
          <w:sz w:val="19"/>
          <w:szCs w:val="19"/>
          <w:lang w:eastAsia="pt-BR"/>
        </w:rPr>
        <w:t>Público/Simplificado</w:t>
      </w:r>
      <w:r w:rsidR="00E337A8" w:rsidRPr="00B77F1B">
        <w:rPr>
          <w:rFonts w:ascii="Tahoma" w:hAnsi="Tahoma" w:cs="Tahoma"/>
          <w:sz w:val="19"/>
          <w:szCs w:val="19"/>
          <w:lang w:eastAsia="pt-BR"/>
        </w:rPr>
        <w:t>, composta por servidores da Prefeitura, para monitoramento e</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supervisão deste Processo Seletivo, bem como para dirimir dúvidas e omissões relativas ao</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certame.</w:t>
      </w:r>
    </w:p>
    <w:p w14:paraId="29F077BC" w14:textId="56D8397D"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lastRenderedPageBreak/>
        <w:t>6</w:t>
      </w:r>
      <w:r w:rsidR="00E337A8" w:rsidRPr="00B77F1B">
        <w:rPr>
          <w:rFonts w:ascii="Tahoma" w:hAnsi="Tahoma" w:cs="Tahoma"/>
          <w:b/>
          <w:bCs/>
          <w:sz w:val="19"/>
          <w:szCs w:val="19"/>
          <w:lang w:eastAsia="pt-BR"/>
        </w:rPr>
        <w:t>.4</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 xml:space="preserve">A Contratada será responsável por toda a execução do Processo </w:t>
      </w:r>
      <w:r w:rsidR="001A07BE" w:rsidRPr="00B77F1B">
        <w:rPr>
          <w:rFonts w:ascii="Tahoma" w:hAnsi="Tahoma" w:cs="Tahoma"/>
          <w:sz w:val="19"/>
          <w:szCs w:val="19"/>
          <w:lang w:eastAsia="pt-BR"/>
        </w:rPr>
        <w:t>seletivo público simplificado</w:t>
      </w:r>
      <w:r w:rsidR="00E337A8" w:rsidRPr="00B77F1B">
        <w:rPr>
          <w:rFonts w:ascii="Tahoma" w:hAnsi="Tahoma" w:cs="Tahoma"/>
          <w:sz w:val="19"/>
          <w:szCs w:val="19"/>
          <w:lang w:eastAsia="pt-BR"/>
        </w:rPr>
        <w:t>, desde as</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inscrições até a homologação final dos aprovados e entrega de todo material, físico e</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eletrônico, para arquivo no Município.</w:t>
      </w:r>
    </w:p>
    <w:p w14:paraId="0D191FA3" w14:textId="7D8A564D"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.5</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As inscrições deverão ocorrer de forma online, por meio de sítio eletrônico, a cargo</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diretamente da Contratada.</w:t>
      </w:r>
    </w:p>
    <w:p w14:paraId="4B981924" w14:textId="715F1D14"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.6</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A produção (e reprodução) de todo material necessário à realização do Processo Seletivo</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Público (edital, provas, gabaritos, teste e outros) será de inteira responsabilidade da</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Contratada.</w:t>
      </w:r>
    </w:p>
    <w:p w14:paraId="74A5705B" w14:textId="2E411C61"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.7</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O Município fará a publicação na imprensa oficial do edital, resultados, convocações e</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 xml:space="preserve">outras informações de interesse dos candidatos do </w:t>
      </w:r>
      <w:r w:rsidR="001A07BE" w:rsidRPr="00B77F1B">
        <w:rPr>
          <w:rFonts w:ascii="Tahoma" w:hAnsi="Tahoma" w:cs="Tahoma"/>
          <w:sz w:val="19"/>
          <w:szCs w:val="19"/>
          <w:lang w:eastAsia="pt-BR"/>
        </w:rPr>
        <w:t>processo seletivo público simplificado</w:t>
      </w:r>
      <w:r w:rsidR="00E337A8" w:rsidRPr="00B77F1B">
        <w:rPr>
          <w:rFonts w:ascii="Tahoma" w:hAnsi="Tahoma" w:cs="Tahoma"/>
          <w:sz w:val="19"/>
          <w:szCs w:val="19"/>
          <w:lang w:eastAsia="pt-BR"/>
        </w:rPr>
        <w:t>.</w:t>
      </w:r>
    </w:p>
    <w:p w14:paraId="70893BB2" w14:textId="4AE76ACB"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.8</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A Contratada deverá disponibilizar em tempo hábil para a Comissão Executiva do</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Processo Seletivo Público todos os documentos/arquivos que deverão ser publicados na</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imprensa oficial do Município.</w:t>
      </w:r>
    </w:p>
    <w:p w14:paraId="405EA174" w14:textId="23390C3F"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.9</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A Contratada deverá providenciar os locais para a realização das provas escritas, e para realização do curso introdu</w:t>
      </w:r>
      <w:r w:rsidR="00DC23D7" w:rsidRPr="00B77F1B">
        <w:rPr>
          <w:rFonts w:ascii="Tahoma" w:hAnsi="Tahoma" w:cs="Tahoma"/>
          <w:sz w:val="19"/>
          <w:szCs w:val="19"/>
          <w:lang w:eastAsia="pt-BR"/>
        </w:rPr>
        <w:t>tório de formação inicial</w:t>
      </w:r>
      <w:r w:rsidR="00E337A8" w:rsidRPr="00B77F1B">
        <w:rPr>
          <w:rFonts w:ascii="Tahoma" w:hAnsi="Tahoma" w:cs="Tahoma"/>
          <w:sz w:val="19"/>
          <w:szCs w:val="19"/>
          <w:lang w:eastAsia="pt-BR"/>
        </w:rPr>
        <w:t>, bem como providenciar pessoal para aplicação e fiscalização destes.</w:t>
      </w:r>
    </w:p>
    <w:p w14:paraId="72535433" w14:textId="7801407A" w:rsidR="00E337A8"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6</w:t>
      </w:r>
      <w:r w:rsidR="00E337A8" w:rsidRPr="00B77F1B">
        <w:rPr>
          <w:rFonts w:ascii="Tahoma" w:hAnsi="Tahoma" w:cs="Tahoma"/>
          <w:b/>
          <w:bCs/>
          <w:sz w:val="19"/>
          <w:szCs w:val="19"/>
          <w:lang w:eastAsia="pt-BR"/>
        </w:rPr>
        <w:t>.10</w:t>
      </w:r>
      <w:r w:rsidR="001603EE" w:rsidRPr="00B77F1B">
        <w:rPr>
          <w:rFonts w:ascii="Tahoma" w:hAnsi="Tahoma" w:cs="Tahoma"/>
          <w:b/>
          <w:bCs/>
          <w:sz w:val="19"/>
          <w:szCs w:val="19"/>
          <w:lang w:eastAsia="pt-BR"/>
        </w:rPr>
        <w:t>.</w:t>
      </w:r>
      <w:r w:rsidR="00E337A8" w:rsidRPr="00B77F1B">
        <w:rPr>
          <w:rFonts w:ascii="Tahoma" w:hAnsi="Tahoma" w:cs="Tahoma"/>
          <w:b/>
          <w:bCs/>
          <w:sz w:val="19"/>
          <w:szCs w:val="19"/>
          <w:lang w:eastAsia="pt-BR"/>
        </w:rPr>
        <w:t xml:space="preserve"> </w:t>
      </w:r>
      <w:r w:rsidR="00E337A8" w:rsidRPr="00B77F1B">
        <w:rPr>
          <w:rFonts w:ascii="Tahoma" w:hAnsi="Tahoma" w:cs="Tahoma"/>
          <w:sz w:val="19"/>
          <w:szCs w:val="19"/>
          <w:lang w:eastAsia="pt-BR"/>
        </w:rPr>
        <w:t xml:space="preserve">O período de vigência do Processo Seletivo </w:t>
      </w:r>
      <w:r w:rsidR="00B13371" w:rsidRPr="00B77F1B">
        <w:rPr>
          <w:rFonts w:ascii="Tahoma" w:hAnsi="Tahoma" w:cs="Tahoma"/>
          <w:sz w:val="19"/>
          <w:szCs w:val="19"/>
          <w:lang w:eastAsia="pt-BR"/>
        </w:rPr>
        <w:t>Público/Simplificado</w:t>
      </w:r>
      <w:r w:rsidR="00E337A8" w:rsidRPr="00B77F1B">
        <w:rPr>
          <w:rFonts w:ascii="Tahoma" w:hAnsi="Tahoma" w:cs="Tahoma"/>
          <w:sz w:val="19"/>
          <w:szCs w:val="19"/>
          <w:lang w:eastAsia="pt-BR"/>
        </w:rPr>
        <w:t xml:space="preserve"> será de 2 (dois) anos, prorrogáveis</w:t>
      </w:r>
      <w:r w:rsidR="001603EE" w:rsidRPr="00B77F1B">
        <w:rPr>
          <w:rFonts w:ascii="Tahoma" w:hAnsi="Tahoma" w:cs="Tahoma"/>
          <w:sz w:val="19"/>
          <w:szCs w:val="19"/>
          <w:lang w:eastAsia="pt-BR"/>
        </w:rPr>
        <w:t xml:space="preserve"> </w:t>
      </w:r>
      <w:r w:rsidR="00E337A8" w:rsidRPr="00B77F1B">
        <w:rPr>
          <w:rFonts w:ascii="Tahoma" w:hAnsi="Tahoma" w:cs="Tahoma"/>
          <w:sz w:val="19"/>
          <w:szCs w:val="19"/>
          <w:lang w:eastAsia="pt-BR"/>
        </w:rPr>
        <w:t>uma vez por igual período a critério da Contratante.</w:t>
      </w:r>
    </w:p>
    <w:p w14:paraId="358474A4" w14:textId="7D16491E" w:rsidR="00754459" w:rsidRPr="00B77F1B" w:rsidRDefault="005C0CED" w:rsidP="007E2D61">
      <w:pPr>
        <w:autoSpaceDE w:val="0"/>
        <w:autoSpaceDN w:val="0"/>
        <w:adjustRightInd w:val="0"/>
        <w:spacing w:before="120" w:after="120"/>
        <w:contextualSpacing w:val="0"/>
        <w:rPr>
          <w:rFonts w:ascii="Tahoma" w:hAnsi="Tahoma" w:cs="Tahoma"/>
          <w:b/>
          <w:bCs/>
          <w:sz w:val="19"/>
          <w:szCs w:val="19"/>
          <w:lang w:eastAsia="pt-BR"/>
        </w:rPr>
      </w:pPr>
      <w:r w:rsidRPr="00B77F1B">
        <w:rPr>
          <w:rFonts w:ascii="Tahoma" w:hAnsi="Tahoma" w:cs="Tahoma"/>
          <w:b/>
          <w:bCs/>
          <w:sz w:val="19"/>
          <w:szCs w:val="19"/>
          <w:lang w:eastAsia="pt-BR"/>
        </w:rPr>
        <w:t>7</w:t>
      </w:r>
      <w:r w:rsidR="00754459" w:rsidRPr="00B77F1B">
        <w:rPr>
          <w:rFonts w:ascii="Tahoma" w:hAnsi="Tahoma" w:cs="Tahoma"/>
          <w:b/>
          <w:bCs/>
          <w:sz w:val="19"/>
          <w:szCs w:val="19"/>
          <w:lang w:eastAsia="pt-BR"/>
        </w:rPr>
        <w:t xml:space="preserve">. </w:t>
      </w:r>
      <w:r w:rsidR="00754459" w:rsidRPr="00B77F1B">
        <w:rPr>
          <w:rFonts w:ascii="Tahoma" w:hAnsi="Tahoma" w:cs="Tahoma"/>
          <w:b/>
          <w:bCs/>
          <w:sz w:val="19"/>
          <w:szCs w:val="19"/>
          <w:u w:val="single"/>
          <w:lang w:eastAsia="pt-BR"/>
        </w:rPr>
        <w:t>DA QUALIDADE DOS SERVIÇOS</w:t>
      </w:r>
    </w:p>
    <w:p w14:paraId="357B861B" w14:textId="77777777" w:rsidR="00754459" w:rsidRPr="00B77F1B" w:rsidRDefault="00754459"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sz w:val="19"/>
          <w:szCs w:val="19"/>
          <w:lang w:eastAsia="pt-BR"/>
        </w:rPr>
        <w:t>A empresa contratada, em todas as etapas do processo seletivo, deve:</w:t>
      </w:r>
    </w:p>
    <w:p w14:paraId="6CF4B230" w14:textId="2BF4BC65" w:rsidR="00754459"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sz w:val="19"/>
          <w:szCs w:val="19"/>
          <w:lang w:eastAsia="pt-BR"/>
        </w:rPr>
        <w:t>7</w:t>
      </w:r>
      <w:r w:rsidR="00754459" w:rsidRPr="00B77F1B">
        <w:rPr>
          <w:rFonts w:ascii="Tahoma" w:hAnsi="Tahoma" w:cs="Tahoma"/>
          <w:b/>
          <w:sz w:val="19"/>
          <w:szCs w:val="19"/>
          <w:lang w:eastAsia="pt-BR"/>
        </w:rPr>
        <w:t>.1.</w:t>
      </w:r>
      <w:r w:rsidR="00754459" w:rsidRPr="00B77F1B">
        <w:rPr>
          <w:rFonts w:ascii="Tahoma" w:hAnsi="Tahoma" w:cs="Tahoma"/>
          <w:sz w:val="19"/>
          <w:szCs w:val="19"/>
          <w:lang w:eastAsia="pt-BR"/>
        </w:rPr>
        <w:t xml:space="preserve"> Primar pela observância dos princípios norteadores da administração pública, em especial da legalidade, tendo em vista a legislação municipal em vigor, obedecendo aos preceitos constantes na Lei Orgânica Municipal, </w:t>
      </w:r>
      <w:r w:rsidR="004F48F6" w:rsidRPr="00B77F1B">
        <w:rPr>
          <w:rFonts w:ascii="Tahoma" w:eastAsia="Times New Roman" w:hAnsi="Tahoma" w:cs="Tahoma"/>
          <w:color w:val="000000"/>
          <w:sz w:val="19"/>
          <w:szCs w:val="19"/>
          <w:lang w:eastAsia="pt-BR"/>
        </w:rPr>
        <w:t>Lei Municipal nº 288/2007 e nº 375/</w:t>
      </w:r>
      <w:r w:rsidR="004F48F6" w:rsidRPr="00B77F1B">
        <w:rPr>
          <w:rFonts w:ascii="Tahoma" w:eastAsia="Times New Roman" w:hAnsi="Tahoma" w:cs="Tahoma"/>
          <w:sz w:val="19"/>
          <w:szCs w:val="19"/>
          <w:lang w:eastAsia="pt-BR"/>
        </w:rPr>
        <w:t>2013</w:t>
      </w:r>
      <w:r w:rsidR="00754459" w:rsidRPr="00B77F1B">
        <w:rPr>
          <w:rFonts w:ascii="Tahoma" w:hAnsi="Tahoma" w:cs="Tahoma"/>
          <w:sz w:val="19"/>
          <w:szCs w:val="19"/>
          <w:lang w:eastAsia="pt-BR"/>
        </w:rPr>
        <w:t xml:space="preserve"> e demais legislação pertinente.</w:t>
      </w:r>
    </w:p>
    <w:p w14:paraId="028C2D00" w14:textId="11A47B36" w:rsidR="00754459"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sz w:val="19"/>
          <w:szCs w:val="19"/>
          <w:lang w:eastAsia="pt-BR"/>
        </w:rPr>
        <w:t>7</w:t>
      </w:r>
      <w:r w:rsidR="00754459" w:rsidRPr="00B77F1B">
        <w:rPr>
          <w:rFonts w:ascii="Tahoma" w:hAnsi="Tahoma" w:cs="Tahoma"/>
          <w:b/>
          <w:sz w:val="19"/>
          <w:szCs w:val="19"/>
          <w:lang w:eastAsia="pt-BR"/>
        </w:rPr>
        <w:t>.2.</w:t>
      </w:r>
      <w:r w:rsidR="00754459" w:rsidRPr="00B77F1B">
        <w:rPr>
          <w:rFonts w:ascii="Tahoma" w:hAnsi="Tahoma" w:cs="Tahoma"/>
          <w:sz w:val="19"/>
          <w:szCs w:val="19"/>
          <w:lang w:eastAsia="pt-BR"/>
        </w:rPr>
        <w:t xml:space="preserve"> Manter sigilo em todos os aspectos pertinentes à elaboração e aplicação das provas e tomar as providências que julgar necessárias, além das impostas pela lei e por este termo de referência, visando à garantia de que todos os candidatos participem em igualdades de condições;</w:t>
      </w:r>
    </w:p>
    <w:p w14:paraId="0ACE687F" w14:textId="1640960E" w:rsidR="00754459" w:rsidRPr="00B77F1B" w:rsidRDefault="005C0CED" w:rsidP="007E2D61">
      <w:pPr>
        <w:autoSpaceDE w:val="0"/>
        <w:autoSpaceDN w:val="0"/>
        <w:adjustRightInd w:val="0"/>
        <w:spacing w:before="120" w:after="120"/>
        <w:contextualSpacing w:val="0"/>
        <w:rPr>
          <w:rFonts w:ascii="Tahoma" w:hAnsi="Tahoma" w:cs="Tahoma"/>
          <w:b/>
          <w:sz w:val="19"/>
          <w:szCs w:val="19"/>
        </w:rPr>
      </w:pPr>
      <w:r w:rsidRPr="00B77F1B">
        <w:rPr>
          <w:rFonts w:ascii="Tahoma" w:hAnsi="Tahoma" w:cs="Tahoma"/>
          <w:b/>
          <w:sz w:val="19"/>
          <w:szCs w:val="19"/>
          <w:lang w:eastAsia="pt-BR"/>
        </w:rPr>
        <w:t>7</w:t>
      </w:r>
      <w:r w:rsidR="00754459" w:rsidRPr="00B77F1B">
        <w:rPr>
          <w:rFonts w:ascii="Tahoma" w:hAnsi="Tahoma" w:cs="Tahoma"/>
          <w:b/>
          <w:sz w:val="19"/>
          <w:szCs w:val="19"/>
          <w:lang w:eastAsia="pt-BR"/>
        </w:rPr>
        <w:t>.3.</w:t>
      </w:r>
      <w:r w:rsidR="00754459" w:rsidRPr="00B77F1B">
        <w:rPr>
          <w:rFonts w:ascii="Tahoma" w:hAnsi="Tahoma" w:cs="Tahoma"/>
          <w:sz w:val="19"/>
          <w:szCs w:val="19"/>
          <w:lang w:eastAsia="pt-BR"/>
        </w:rPr>
        <w:t xml:space="preserve"> Objetivar a classificação do candidato com as melhores condições de desempenho no cargo pretendido, a fim de oferecer serviços de boa qualidade aos cidadãos.</w:t>
      </w:r>
    </w:p>
    <w:p w14:paraId="7BAAD75F" w14:textId="376B97E0" w:rsidR="00F04A0C" w:rsidRPr="00B77F1B" w:rsidRDefault="005C0CED" w:rsidP="007E2D61">
      <w:pPr>
        <w:spacing w:before="120" w:after="120"/>
        <w:contextualSpacing w:val="0"/>
        <w:rPr>
          <w:rFonts w:ascii="Tahoma" w:hAnsi="Tahoma" w:cs="Tahoma"/>
          <w:b/>
          <w:sz w:val="19"/>
          <w:szCs w:val="19"/>
        </w:rPr>
      </w:pPr>
      <w:r w:rsidRPr="00B77F1B">
        <w:rPr>
          <w:rFonts w:ascii="Tahoma" w:hAnsi="Tahoma" w:cs="Tahoma"/>
          <w:b/>
          <w:sz w:val="19"/>
          <w:szCs w:val="19"/>
        </w:rPr>
        <w:t>8</w:t>
      </w:r>
      <w:r w:rsidR="00D22220" w:rsidRPr="00B77F1B">
        <w:rPr>
          <w:rFonts w:ascii="Tahoma" w:hAnsi="Tahoma" w:cs="Tahoma"/>
          <w:b/>
          <w:sz w:val="19"/>
          <w:szCs w:val="19"/>
        </w:rPr>
        <w:t xml:space="preserve">. </w:t>
      </w:r>
      <w:r w:rsidR="00281E81" w:rsidRPr="00B77F1B">
        <w:rPr>
          <w:rFonts w:ascii="Tahoma" w:hAnsi="Tahoma" w:cs="Tahoma"/>
          <w:b/>
          <w:sz w:val="19"/>
          <w:szCs w:val="19"/>
          <w:u w:val="single"/>
        </w:rPr>
        <w:t xml:space="preserve">DA </w:t>
      </w:r>
      <w:r w:rsidR="00C57193" w:rsidRPr="00B77F1B">
        <w:rPr>
          <w:rFonts w:ascii="Tahoma" w:hAnsi="Tahoma" w:cs="Tahoma"/>
          <w:b/>
          <w:sz w:val="19"/>
          <w:szCs w:val="19"/>
          <w:u w:val="single"/>
        </w:rPr>
        <w:t>APLICAÇÃO DAS PROVAS ESCRITAS</w:t>
      </w:r>
    </w:p>
    <w:p w14:paraId="64156161" w14:textId="00F2B5D3" w:rsidR="00F04A0C" w:rsidRPr="00B77F1B" w:rsidRDefault="005C0CED" w:rsidP="007E2D61">
      <w:pPr>
        <w:tabs>
          <w:tab w:val="left" w:pos="980"/>
        </w:tabs>
        <w:spacing w:before="120" w:after="120"/>
        <w:contextualSpacing w:val="0"/>
        <w:rPr>
          <w:rFonts w:ascii="Tahoma" w:eastAsia="Times New Roman"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.1.</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Elaboração e</w:t>
      </w:r>
      <w:r w:rsidR="00C57193" w:rsidRPr="00B77F1B">
        <w:rPr>
          <w:rFonts w:ascii="Tahoma" w:eastAsia="Times New Roman" w:hAnsi="Tahoma" w:cs="Tahoma"/>
          <w:sz w:val="19"/>
          <w:szCs w:val="19"/>
        </w:rPr>
        <w:t xml:space="preserve"> aplicação das provas escritas</w:t>
      </w:r>
      <w:r w:rsidR="00F04A0C" w:rsidRPr="00B77F1B">
        <w:rPr>
          <w:rFonts w:ascii="Tahoma" w:eastAsia="Times New Roman" w:hAnsi="Tahoma" w:cs="Tahoma"/>
          <w:sz w:val="19"/>
          <w:szCs w:val="19"/>
        </w:rPr>
        <w:t xml:space="preserve"> com </w:t>
      </w:r>
      <w:r w:rsidR="00F04A0C" w:rsidRPr="00D2053A">
        <w:rPr>
          <w:rFonts w:ascii="Tahoma" w:hAnsi="Tahoma" w:cs="Tahoma"/>
          <w:b/>
          <w:sz w:val="19"/>
          <w:szCs w:val="19"/>
        </w:rPr>
        <w:t xml:space="preserve">conhecimentos específicos </w:t>
      </w:r>
      <w:r w:rsidR="00E40071" w:rsidRPr="00D2053A">
        <w:rPr>
          <w:rFonts w:ascii="Tahoma" w:hAnsi="Tahoma" w:cs="Tahoma"/>
          <w:b/>
          <w:sz w:val="19"/>
          <w:szCs w:val="19"/>
        </w:rPr>
        <w:t>da área</w:t>
      </w:r>
      <w:r w:rsidR="00F04A0C" w:rsidRPr="00D2053A">
        <w:rPr>
          <w:rFonts w:ascii="Tahoma" w:hAnsi="Tahoma" w:cs="Tahoma"/>
          <w:b/>
          <w:sz w:val="19"/>
          <w:szCs w:val="19"/>
        </w:rPr>
        <w:t xml:space="preserve">, conhecimentos de </w:t>
      </w:r>
      <w:r w:rsidR="00E40071" w:rsidRPr="00D2053A">
        <w:rPr>
          <w:rFonts w:ascii="Tahoma" w:hAnsi="Tahoma" w:cs="Tahoma"/>
          <w:b/>
          <w:sz w:val="19"/>
          <w:szCs w:val="19"/>
        </w:rPr>
        <w:t>gramática da língua portuguesa</w:t>
      </w:r>
      <w:r w:rsidR="002B74F7" w:rsidRPr="00D2053A">
        <w:rPr>
          <w:rFonts w:ascii="Tahoma" w:hAnsi="Tahoma" w:cs="Tahoma"/>
          <w:b/>
          <w:sz w:val="19"/>
          <w:szCs w:val="19"/>
        </w:rPr>
        <w:t xml:space="preserve">, matemática e conhecimentos </w:t>
      </w:r>
      <w:r w:rsidR="00D2053A" w:rsidRPr="00D2053A">
        <w:rPr>
          <w:rFonts w:ascii="Tahoma" w:hAnsi="Tahoma" w:cs="Tahoma"/>
          <w:b/>
          <w:sz w:val="19"/>
          <w:szCs w:val="19"/>
        </w:rPr>
        <w:t>de informática</w:t>
      </w:r>
      <w:r w:rsidR="00E40071" w:rsidRPr="00B77F1B">
        <w:rPr>
          <w:rFonts w:ascii="Tahoma" w:hAnsi="Tahoma" w:cs="Tahoma"/>
          <w:sz w:val="19"/>
          <w:szCs w:val="19"/>
        </w:rPr>
        <w:t xml:space="preserve">. </w:t>
      </w:r>
      <w:r w:rsidR="00F04A0C" w:rsidRPr="00B77F1B">
        <w:rPr>
          <w:rFonts w:ascii="Tahoma" w:hAnsi="Tahoma" w:cs="Tahoma"/>
          <w:sz w:val="19"/>
          <w:szCs w:val="19"/>
        </w:rPr>
        <w:t>Todas de caráter eliminatório</w:t>
      </w:r>
      <w:r w:rsidR="00F04A0C" w:rsidRPr="00B77F1B">
        <w:rPr>
          <w:rFonts w:ascii="Tahoma" w:eastAsia="Times New Roman" w:hAnsi="Tahoma" w:cs="Tahoma"/>
          <w:sz w:val="19"/>
          <w:szCs w:val="19"/>
        </w:rPr>
        <w:t>, garantindo assim o sigilo e segurança, indispensáveis à lisura do concurso;</w:t>
      </w:r>
    </w:p>
    <w:p w14:paraId="2345A879" w14:textId="2AF0F597"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.2.</w:t>
      </w:r>
      <w:r w:rsidR="00C57193" w:rsidRPr="00B77F1B">
        <w:rPr>
          <w:rFonts w:ascii="Tahoma" w:eastAsia="Times New Roman" w:hAnsi="Tahoma" w:cs="Tahoma"/>
          <w:sz w:val="19"/>
          <w:szCs w:val="19"/>
        </w:rPr>
        <w:t xml:space="preserve"> </w:t>
      </w:r>
      <w:r w:rsidR="00D721FA" w:rsidRPr="00B77F1B">
        <w:rPr>
          <w:rFonts w:ascii="Tahoma" w:eastAsia="Times New Roman" w:hAnsi="Tahoma" w:cs="Tahoma"/>
          <w:sz w:val="19"/>
          <w:szCs w:val="19"/>
        </w:rPr>
        <w:t xml:space="preserve">Treinar </w:t>
      </w:r>
      <w:r w:rsidR="00F04A0C" w:rsidRPr="00B77F1B">
        <w:rPr>
          <w:rFonts w:ascii="Tahoma" w:eastAsia="Times New Roman" w:hAnsi="Tahoma" w:cs="Tahoma"/>
          <w:sz w:val="19"/>
          <w:szCs w:val="19"/>
        </w:rPr>
        <w:t>o pessoal envolvido na aplicação da prova, com reunião marcada previamente, no mínimo 03 (três) dias antes da prova;</w:t>
      </w:r>
    </w:p>
    <w:p w14:paraId="425CE274" w14:textId="1F836C81"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.3.</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 xml:space="preserve">Expedir comunicações e convocações, via </w:t>
      </w:r>
      <w:r w:rsidR="007E2D61" w:rsidRPr="00B77F1B">
        <w:rPr>
          <w:rFonts w:ascii="Tahoma" w:eastAsia="Times New Roman" w:hAnsi="Tahoma" w:cs="Tahoma"/>
          <w:sz w:val="19"/>
          <w:szCs w:val="19"/>
        </w:rPr>
        <w:t>e-mail</w:t>
      </w:r>
      <w:r w:rsidR="00F04A0C" w:rsidRPr="00B77F1B">
        <w:rPr>
          <w:rFonts w:ascii="Tahoma" w:eastAsia="Times New Roman" w:hAnsi="Tahoma" w:cs="Tahoma"/>
          <w:sz w:val="19"/>
          <w:szCs w:val="19"/>
        </w:rPr>
        <w:t>, aos candidatos;</w:t>
      </w:r>
    </w:p>
    <w:p w14:paraId="00685456" w14:textId="14E61515"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.4.</w:t>
      </w:r>
      <w:r w:rsidR="00C57193" w:rsidRPr="00B77F1B">
        <w:rPr>
          <w:rFonts w:ascii="Tahoma" w:eastAsia="Times New Roman" w:hAnsi="Tahoma" w:cs="Tahoma"/>
          <w:sz w:val="19"/>
          <w:szCs w:val="19"/>
        </w:rPr>
        <w:t xml:space="preserve"> </w:t>
      </w:r>
      <w:r w:rsidR="00D721FA" w:rsidRPr="00B77F1B">
        <w:rPr>
          <w:rFonts w:ascii="Tahoma" w:eastAsia="Times New Roman" w:hAnsi="Tahoma" w:cs="Tahoma"/>
          <w:sz w:val="19"/>
          <w:szCs w:val="19"/>
        </w:rPr>
        <w:t xml:space="preserve">Distribuir </w:t>
      </w:r>
      <w:r w:rsidR="00F04A0C" w:rsidRPr="00B77F1B">
        <w:rPr>
          <w:rFonts w:ascii="Tahoma" w:eastAsia="Times New Roman" w:hAnsi="Tahoma" w:cs="Tahoma"/>
          <w:sz w:val="19"/>
          <w:szCs w:val="19"/>
        </w:rPr>
        <w:t>os candidatos no local das provas;</w:t>
      </w:r>
    </w:p>
    <w:p w14:paraId="3D7812B3" w14:textId="3EEA848B"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.5.</w:t>
      </w:r>
      <w:r w:rsidR="00C57193" w:rsidRPr="00B77F1B">
        <w:rPr>
          <w:rFonts w:ascii="Tahoma" w:eastAsia="Times New Roman" w:hAnsi="Tahoma" w:cs="Tahoma"/>
          <w:sz w:val="19"/>
          <w:szCs w:val="19"/>
        </w:rPr>
        <w:t xml:space="preserve"> </w:t>
      </w:r>
      <w:r w:rsidR="00D721FA" w:rsidRPr="00B77F1B">
        <w:rPr>
          <w:rFonts w:ascii="Tahoma" w:eastAsia="Times New Roman" w:hAnsi="Tahoma" w:cs="Tahoma"/>
          <w:sz w:val="19"/>
          <w:szCs w:val="19"/>
        </w:rPr>
        <w:t xml:space="preserve">Mapear e identificar </w:t>
      </w:r>
      <w:r w:rsidR="00F04A0C" w:rsidRPr="00B77F1B">
        <w:rPr>
          <w:rFonts w:ascii="Tahoma" w:eastAsia="Times New Roman" w:hAnsi="Tahoma" w:cs="Tahoma"/>
          <w:sz w:val="19"/>
          <w:szCs w:val="19"/>
        </w:rPr>
        <w:t>as salas para a realização das provas;</w:t>
      </w:r>
    </w:p>
    <w:p w14:paraId="4272445B" w14:textId="7D9CB971"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.6.</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Impressão dos cadernos de provas escritas deverá ser em ambiente sigiloso, em quantidade conforme o número de candidatos inscritos;</w:t>
      </w:r>
    </w:p>
    <w:p w14:paraId="34B52B6E" w14:textId="42F89904"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.7.</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Acondicionamento das provas, imediatamente após a impressão em embalagens plásticas com fecho de segurança invioláveis cujos envelopes deverão conter o local da prova, número da sala e a quantidade de cadernos de provas;</w:t>
      </w:r>
    </w:p>
    <w:p w14:paraId="254FE2AB" w14:textId="30C23E72"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.8.</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Transporte e entrega das provas nos respectivos locais de aplicação, sem ônus para a contratante;</w:t>
      </w:r>
    </w:p>
    <w:p w14:paraId="04B78D72" w14:textId="593D4A56"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.9.</w:t>
      </w:r>
      <w:r w:rsidR="00C57193" w:rsidRPr="00B77F1B">
        <w:rPr>
          <w:rFonts w:ascii="Tahoma" w:eastAsia="Times New Roman" w:hAnsi="Tahoma" w:cs="Tahoma"/>
          <w:sz w:val="19"/>
          <w:szCs w:val="19"/>
        </w:rPr>
        <w:t xml:space="preserve"> </w:t>
      </w:r>
      <w:r w:rsidR="00D721FA" w:rsidRPr="00B77F1B">
        <w:rPr>
          <w:rFonts w:ascii="Tahoma" w:eastAsia="Times New Roman" w:hAnsi="Tahoma" w:cs="Tahoma"/>
          <w:sz w:val="19"/>
          <w:szCs w:val="19"/>
        </w:rPr>
        <w:t>Elaborar</w:t>
      </w:r>
      <w:r w:rsidR="00F04A0C" w:rsidRPr="00B77F1B">
        <w:rPr>
          <w:rFonts w:ascii="Tahoma" w:eastAsia="Times New Roman" w:hAnsi="Tahoma" w:cs="Tahoma"/>
          <w:sz w:val="19"/>
          <w:szCs w:val="19"/>
        </w:rPr>
        <w:t xml:space="preserve"> de atas e listas de presença;</w:t>
      </w:r>
    </w:p>
    <w:p w14:paraId="10BA014B" w14:textId="4C7DB732"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.10.</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Conferência, separação e acondicionamento dos formulários ópticos em conformidade com o definido para os cadernos de provas;</w:t>
      </w:r>
    </w:p>
    <w:p w14:paraId="4AD05A89" w14:textId="60AC43E0"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lastRenderedPageBreak/>
        <w:t>8</w:t>
      </w:r>
      <w:r w:rsidR="00C57193" w:rsidRPr="00B77F1B">
        <w:rPr>
          <w:rFonts w:ascii="Tahoma" w:eastAsia="Times New Roman" w:hAnsi="Tahoma" w:cs="Tahoma"/>
          <w:b/>
          <w:sz w:val="19"/>
          <w:szCs w:val="19"/>
        </w:rPr>
        <w:t>.11.</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Correção das provas através de leitura óptica, com cartão de respostas;</w:t>
      </w:r>
    </w:p>
    <w:p w14:paraId="362E0DC4" w14:textId="7303ED33"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.12.</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Emissão de relatórios contendo notas individuais e número de acertos em cada disciplina por cargo;</w:t>
      </w:r>
    </w:p>
    <w:p w14:paraId="1FD2E36F" w14:textId="0559EB5D" w:rsidR="00F04A0C" w:rsidRPr="00B77F1B" w:rsidRDefault="005C0CED" w:rsidP="007E2D61">
      <w:pPr>
        <w:tabs>
          <w:tab w:val="left" w:pos="980"/>
        </w:tabs>
        <w:spacing w:before="120" w:after="120"/>
        <w:contextualSpacing w:val="0"/>
        <w:rPr>
          <w:rFonts w:ascii="Tahoma" w:eastAsia="Times New Roman"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.13.</w:t>
      </w:r>
      <w:r w:rsidR="00C57193" w:rsidRPr="00B77F1B">
        <w:rPr>
          <w:rFonts w:ascii="Tahoma" w:eastAsia="Times New Roman" w:hAnsi="Tahoma" w:cs="Tahoma"/>
          <w:sz w:val="19"/>
          <w:szCs w:val="19"/>
        </w:rPr>
        <w:t xml:space="preserve"> </w:t>
      </w:r>
      <w:r w:rsidR="00D721FA" w:rsidRPr="00B77F1B">
        <w:rPr>
          <w:rFonts w:ascii="Tahoma" w:eastAsia="Times New Roman" w:hAnsi="Tahoma" w:cs="Tahoma"/>
          <w:sz w:val="19"/>
          <w:szCs w:val="19"/>
        </w:rPr>
        <w:t>Disponibilizar</w:t>
      </w:r>
      <w:r w:rsidR="00F04A0C" w:rsidRPr="00B77F1B">
        <w:rPr>
          <w:rFonts w:ascii="Tahoma" w:eastAsia="Times New Roman" w:hAnsi="Tahoma" w:cs="Tahoma"/>
          <w:sz w:val="19"/>
          <w:szCs w:val="19"/>
        </w:rPr>
        <w:t xml:space="preserve"> no site da empresa das provas aplicadas e divulgação do gabarito oficial de todas as provas;</w:t>
      </w:r>
    </w:p>
    <w:p w14:paraId="19BBDC8F" w14:textId="0392432A" w:rsidR="00724C25" w:rsidRPr="00B77F1B" w:rsidRDefault="005C0CED" w:rsidP="007E2D61">
      <w:pPr>
        <w:tabs>
          <w:tab w:val="left" w:pos="980"/>
        </w:tabs>
        <w:spacing w:before="120" w:after="120"/>
        <w:contextualSpacing w:val="0"/>
        <w:rPr>
          <w:rFonts w:ascii="Tahoma" w:hAnsi="Tahoma" w:cs="Tahoma"/>
          <w:sz w:val="19"/>
          <w:szCs w:val="19"/>
        </w:rPr>
      </w:pPr>
      <w:r w:rsidRPr="00B77F1B">
        <w:rPr>
          <w:rFonts w:ascii="Tahoma" w:eastAsia="Times New Roman" w:hAnsi="Tahoma" w:cs="Tahoma"/>
          <w:b/>
          <w:sz w:val="19"/>
          <w:szCs w:val="19"/>
        </w:rPr>
        <w:t>8</w:t>
      </w:r>
      <w:r w:rsidR="00D721FA" w:rsidRPr="00B77F1B">
        <w:rPr>
          <w:rFonts w:ascii="Tahoma" w:eastAsia="Times New Roman" w:hAnsi="Tahoma" w:cs="Tahoma"/>
          <w:b/>
          <w:sz w:val="19"/>
          <w:szCs w:val="19"/>
        </w:rPr>
        <w:t>.14.</w:t>
      </w:r>
      <w:r w:rsidR="00D721FA" w:rsidRPr="00B77F1B">
        <w:rPr>
          <w:rFonts w:ascii="Tahoma" w:eastAsia="Times New Roman" w:hAnsi="Tahoma" w:cs="Tahoma"/>
          <w:sz w:val="19"/>
          <w:szCs w:val="19"/>
        </w:rPr>
        <w:t xml:space="preserve"> Disponibilizar </w:t>
      </w:r>
      <w:r w:rsidR="00724C25" w:rsidRPr="00B77F1B">
        <w:rPr>
          <w:rFonts w:ascii="Tahoma" w:hAnsi="Tahoma" w:cs="Tahoma"/>
          <w:sz w:val="19"/>
          <w:szCs w:val="19"/>
        </w:rPr>
        <w:t>condições especiais para os candidatos com deficiência, gestantes, lactantes e outros candidatos que necessitem de outras condições especiais, desde que seja solicitado pelos interessados em formulário próprio;</w:t>
      </w:r>
    </w:p>
    <w:p w14:paraId="5558B775" w14:textId="50E0EF1A" w:rsidR="00D721FA" w:rsidRPr="00B77F1B" w:rsidRDefault="005C0CED" w:rsidP="00D721FA">
      <w:pPr>
        <w:autoSpaceDE w:val="0"/>
        <w:autoSpaceDN w:val="0"/>
        <w:adjustRightInd w:val="0"/>
        <w:spacing w:before="120" w:after="120"/>
        <w:contextualSpacing w:val="0"/>
        <w:jc w:val="left"/>
        <w:rPr>
          <w:rFonts w:ascii="Tahoma" w:eastAsia="Symbol" w:hAnsi="Tahoma" w:cs="Tahoma"/>
          <w:sz w:val="19"/>
          <w:szCs w:val="19"/>
        </w:rPr>
      </w:pPr>
      <w:r w:rsidRPr="00B77F1B">
        <w:rPr>
          <w:rFonts w:ascii="Tahoma" w:eastAsia="Times New Roman" w:hAnsi="Tahoma" w:cs="Tahoma"/>
          <w:b/>
          <w:sz w:val="19"/>
          <w:szCs w:val="19"/>
        </w:rPr>
        <w:t>8</w:t>
      </w:r>
      <w:r w:rsidR="00D721FA" w:rsidRPr="00B77F1B">
        <w:rPr>
          <w:rFonts w:ascii="Tahoma" w:eastAsia="Times New Roman" w:hAnsi="Tahoma" w:cs="Tahoma"/>
          <w:b/>
          <w:sz w:val="19"/>
          <w:szCs w:val="19"/>
        </w:rPr>
        <w:t>.1</w:t>
      </w:r>
      <w:r w:rsidR="00504446" w:rsidRPr="00B77F1B">
        <w:rPr>
          <w:rFonts w:ascii="Tahoma" w:eastAsia="Times New Roman" w:hAnsi="Tahoma" w:cs="Tahoma"/>
          <w:b/>
          <w:sz w:val="19"/>
          <w:szCs w:val="19"/>
        </w:rPr>
        <w:t>5</w:t>
      </w:r>
      <w:r w:rsidR="00D721FA" w:rsidRPr="00B77F1B">
        <w:rPr>
          <w:rFonts w:ascii="Tahoma" w:eastAsia="Times New Roman" w:hAnsi="Tahoma" w:cs="Tahoma"/>
          <w:b/>
          <w:sz w:val="19"/>
          <w:szCs w:val="19"/>
        </w:rPr>
        <w:t>.</w:t>
      </w:r>
      <w:r w:rsidR="00D721FA" w:rsidRPr="00B77F1B">
        <w:rPr>
          <w:rFonts w:ascii="Tahoma" w:eastAsia="Times New Roman" w:hAnsi="Tahoma" w:cs="Tahoma"/>
          <w:sz w:val="19"/>
          <w:szCs w:val="19"/>
        </w:rPr>
        <w:t xml:space="preserve"> </w:t>
      </w:r>
      <w:r w:rsidR="00D721FA" w:rsidRPr="00B77F1B">
        <w:rPr>
          <w:rFonts w:ascii="Tahoma" w:hAnsi="Tahoma" w:cs="Tahoma"/>
          <w:bCs/>
          <w:sz w:val="19"/>
          <w:szCs w:val="19"/>
          <w:lang w:eastAsia="pt-BR"/>
        </w:rPr>
        <w:t>Garantir a participação de candidatos portadores de necessidades especiais - PNE e todas as condições necessárias para a realização</w:t>
      </w:r>
      <w:r w:rsidR="00504446" w:rsidRPr="00B77F1B">
        <w:rPr>
          <w:rFonts w:ascii="Tahoma" w:hAnsi="Tahoma" w:cs="Tahoma"/>
          <w:bCs/>
          <w:sz w:val="19"/>
          <w:szCs w:val="19"/>
          <w:lang w:eastAsia="pt-BR"/>
        </w:rPr>
        <w:t xml:space="preserve"> de todas as etapas do certame em igualdade de condições com os demais candidatos</w:t>
      </w:r>
    </w:p>
    <w:p w14:paraId="5CB90DD4" w14:textId="4D98D792" w:rsidR="00F04A0C" w:rsidRPr="00B77F1B" w:rsidRDefault="005C0CED" w:rsidP="00D721FA">
      <w:pPr>
        <w:tabs>
          <w:tab w:val="left" w:pos="980"/>
        </w:tabs>
        <w:spacing w:before="120" w:after="120"/>
        <w:contextualSpacing w:val="0"/>
        <w:rPr>
          <w:rFonts w:ascii="Tahoma" w:eastAsia="Times New Roman" w:hAnsi="Tahoma" w:cs="Tahoma"/>
          <w:sz w:val="19"/>
          <w:szCs w:val="19"/>
        </w:rPr>
      </w:pPr>
      <w:r w:rsidRPr="00B77F1B">
        <w:rPr>
          <w:rFonts w:ascii="Tahoma" w:eastAsia="Times New Roman" w:hAnsi="Tahoma" w:cs="Tahoma"/>
          <w:b/>
          <w:sz w:val="19"/>
          <w:szCs w:val="19"/>
        </w:rPr>
        <w:t>8</w:t>
      </w:r>
      <w:r w:rsidR="00C57193" w:rsidRPr="00B77F1B">
        <w:rPr>
          <w:rFonts w:ascii="Tahoma" w:eastAsia="Times New Roman" w:hAnsi="Tahoma" w:cs="Tahoma"/>
          <w:b/>
          <w:sz w:val="19"/>
          <w:szCs w:val="19"/>
        </w:rPr>
        <w:t>.1</w:t>
      </w:r>
      <w:r w:rsidR="00504446" w:rsidRPr="00B77F1B">
        <w:rPr>
          <w:rFonts w:ascii="Tahoma" w:eastAsia="Times New Roman" w:hAnsi="Tahoma" w:cs="Tahoma"/>
          <w:b/>
          <w:sz w:val="19"/>
          <w:szCs w:val="19"/>
        </w:rPr>
        <w:t>6</w:t>
      </w:r>
      <w:r w:rsidR="00C57193" w:rsidRPr="00B77F1B">
        <w:rPr>
          <w:rFonts w:ascii="Tahoma" w:eastAsia="Times New Roman" w:hAnsi="Tahoma" w:cs="Tahoma"/>
          <w:b/>
          <w:sz w:val="19"/>
          <w:szCs w:val="19"/>
        </w:rPr>
        <w:t>.</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Na hipótese de haver candidatos portadores de necessidades especiais, a empresa se responsabilizará pelo recebimento dos laudos médicos que comprovem a deficiência e, em caso de solicitação de prova especial, ficará a cargo da empresa a preparação das provas de acordo com cada necessidade e a contratação de profissionais técnicos</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capacitados (intérpretes) para eventuais traduções.</w:t>
      </w:r>
    </w:p>
    <w:p w14:paraId="2738FAC6" w14:textId="4DAD8D2F" w:rsidR="00C57193" w:rsidRPr="00B77F1B" w:rsidRDefault="005C0CED" w:rsidP="007E2D61">
      <w:pPr>
        <w:spacing w:before="120" w:after="120"/>
        <w:contextualSpacing w:val="0"/>
        <w:rPr>
          <w:rFonts w:ascii="Tahoma" w:eastAsia="Times New Roman" w:hAnsi="Tahoma" w:cs="Tahoma"/>
          <w:sz w:val="19"/>
          <w:szCs w:val="19"/>
        </w:rPr>
      </w:pPr>
      <w:r w:rsidRPr="00B77F1B">
        <w:rPr>
          <w:rFonts w:ascii="Tahoma" w:eastAsia="Times New Roman" w:hAnsi="Tahoma" w:cs="Tahoma"/>
          <w:b/>
          <w:bCs/>
          <w:sz w:val="19"/>
          <w:szCs w:val="19"/>
          <w:u w:val="single"/>
        </w:rPr>
        <w:t>9</w:t>
      </w:r>
      <w:r w:rsidR="00C57193" w:rsidRPr="00B77F1B">
        <w:rPr>
          <w:rFonts w:ascii="Tahoma" w:eastAsia="Times New Roman" w:hAnsi="Tahoma" w:cs="Tahoma"/>
          <w:b/>
          <w:bCs/>
          <w:sz w:val="19"/>
          <w:szCs w:val="19"/>
          <w:u w:val="single"/>
        </w:rPr>
        <w:t>.</w:t>
      </w:r>
      <w:r w:rsidR="00F04A0C" w:rsidRPr="00B77F1B">
        <w:rPr>
          <w:rFonts w:ascii="Tahoma" w:eastAsia="Times New Roman" w:hAnsi="Tahoma" w:cs="Tahoma"/>
          <w:b/>
          <w:bCs/>
          <w:sz w:val="19"/>
          <w:szCs w:val="19"/>
          <w:u w:val="single"/>
        </w:rPr>
        <w:t xml:space="preserve"> </w:t>
      </w:r>
      <w:r w:rsidR="00950C09" w:rsidRPr="00B77F1B">
        <w:rPr>
          <w:rFonts w:ascii="Tahoma" w:eastAsia="Times New Roman" w:hAnsi="Tahoma" w:cs="Tahoma"/>
          <w:b/>
          <w:bCs/>
          <w:sz w:val="19"/>
          <w:szCs w:val="19"/>
          <w:u w:val="single"/>
        </w:rPr>
        <w:t xml:space="preserve">DA </w:t>
      </w:r>
      <w:r w:rsidR="00950C09" w:rsidRPr="00B77F1B">
        <w:rPr>
          <w:rFonts w:ascii="Tahoma" w:eastAsia="Times New Roman" w:hAnsi="Tahoma" w:cs="Tahoma"/>
          <w:b/>
          <w:sz w:val="19"/>
          <w:szCs w:val="19"/>
          <w:u w:val="single"/>
        </w:rPr>
        <w:t>REVISÃO DE</w:t>
      </w:r>
      <w:r w:rsidR="00F615FB" w:rsidRPr="00B77F1B">
        <w:rPr>
          <w:rFonts w:ascii="Tahoma" w:eastAsia="Times New Roman" w:hAnsi="Tahoma" w:cs="Tahoma"/>
          <w:b/>
          <w:sz w:val="19"/>
          <w:szCs w:val="19"/>
          <w:u w:val="single"/>
        </w:rPr>
        <w:t xml:space="preserve"> QUESTÕES E RECURSOS</w:t>
      </w:r>
    </w:p>
    <w:p w14:paraId="3D500977" w14:textId="34F4FED2"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9</w:t>
      </w:r>
      <w:r w:rsidR="00C57193" w:rsidRPr="00B77F1B">
        <w:rPr>
          <w:rFonts w:ascii="Tahoma" w:eastAsia="Times New Roman" w:hAnsi="Tahoma" w:cs="Tahoma"/>
          <w:b/>
          <w:sz w:val="19"/>
          <w:szCs w:val="19"/>
        </w:rPr>
        <w:t>.1.</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Promoção de coleta e avaliação dos recursos junto às Bancas Examinadoras segundo as regras claramente definidas em edital;</w:t>
      </w:r>
    </w:p>
    <w:p w14:paraId="4287FA37" w14:textId="0A52D07D"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9</w:t>
      </w:r>
      <w:r w:rsidR="00C57193" w:rsidRPr="00B77F1B">
        <w:rPr>
          <w:rFonts w:ascii="Tahoma" w:eastAsia="Times New Roman" w:hAnsi="Tahoma" w:cs="Tahoma"/>
          <w:b/>
          <w:sz w:val="19"/>
          <w:szCs w:val="19"/>
        </w:rPr>
        <w:t>.2.</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Na hipótese de existência de recursos decorrentes da não conformidade do candidato sobre os resultados das provas objetivas, práticas ou questionamento quanto ao gabarito das provas, ou qualquer outro recurso previsto no edital de concurso, a empresa contratada fará o recebimento dos mesmos, para análise, respondendo e encaminhando as respostas aos interessados;</w:t>
      </w:r>
    </w:p>
    <w:p w14:paraId="37C0640B" w14:textId="0E43DEFC"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9</w:t>
      </w:r>
      <w:r w:rsidR="00C57193" w:rsidRPr="00B77F1B">
        <w:rPr>
          <w:rFonts w:ascii="Tahoma" w:eastAsia="Times New Roman" w:hAnsi="Tahoma" w:cs="Tahoma"/>
          <w:b/>
          <w:sz w:val="19"/>
          <w:szCs w:val="19"/>
        </w:rPr>
        <w:t>.3.</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Atualização, quando necessário, dos gabaritos oficiais e das notas das provas.</w:t>
      </w:r>
    </w:p>
    <w:p w14:paraId="6ACAC0A7" w14:textId="6C41A992" w:rsidR="00F04A0C" w:rsidRPr="00B77F1B" w:rsidRDefault="005C0CED" w:rsidP="007E2D61">
      <w:pPr>
        <w:spacing w:before="120" w:after="120"/>
        <w:contextualSpacing w:val="0"/>
        <w:rPr>
          <w:rFonts w:ascii="Tahoma" w:hAnsi="Tahoma" w:cs="Tahoma"/>
          <w:b/>
          <w:sz w:val="19"/>
          <w:szCs w:val="19"/>
          <w:u w:val="single"/>
        </w:rPr>
      </w:pPr>
      <w:r w:rsidRPr="00B77F1B">
        <w:rPr>
          <w:rFonts w:ascii="Tahoma" w:eastAsia="Times New Roman" w:hAnsi="Tahoma" w:cs="Tahoma"/>
          <w:b/>
          <w:bCs/>
          <w:sz w:val="19"/>
          <w:szCs w:val="19"/>
          <w:u w:val="single"/>
        </w:rPr>
        <w:t>10</w:t>
      </w:r>
      <w:r w:rsidR="00C57193" w:rsidRPr="00B77F1B">
        <w:rPr>
          <w:rFonts w:ascii="Tahoma" w:eastAsia="Times New Roman" w:hAnsi="Tahoma" w:cs="Tahoma"/>
          <w:b/>
          <w:bCs/>
          <w:sz w:val="19"/>
          <w:szCs w:val="19"/>
          <w:u w:val="single"/>
        </w:rPr>
        <w:t>.</w:t>
      </w:r>
      <w:r w:rsidR="00F04A0C" w:rsidRPr="00B77F1B">
        <w:rPr>
          <w:rFonts w:ascii="Tahoma" w:eastAsia="Times New Roman" w:hAnsi="Tahoma" w:cs="Tahoma"/>
          <w:b/>
          <w:bCs/>
          <w:sz w:val="19"/>
          <w:szCs w:val="19"/>
          <w:u w:val="single"/>
        </w:rPr>
        <w:t xml:space="preserve"> </w:t>
      </w:r>
      <w:r w:rsidR="00F615FB" w:rsidRPr="00B77F1B">
        <w:rPr>
          <w:rFonts w:ascii="Tahoma" w:eastAsia="Times New Roman" w:hAnsi="Tahoma" w:cs="Tahoma"/>
          <w:b/>
          <w:bCs/>
          <w:sz w:val="19"/>
          <w:szCs w:val="19"/>
          <w:u w:val="single"/>
        </w:rPr>
        <w:t xml:space="preserve">DO </w:t>
      </w:r>
      <w:r w:rsidR="00950C09" w:rsidRPr="00B77F1B">
        <w:rPr>
          <w:rFonts w:ascii="Tahoma" w:eastAsia="Times New Roman" w:hAnsi="Tahoma" w:cs="Tahoma"/>
          <w:b/>
          <w:sz w:val="19"/>
          <w:szCs w:val="19"/>
          <w:u w:val="single"/>
        </w:rPr>
        <w:t>PROCESSAMENTO DA CLASSIFICAÇÃO FINAL DOS CANDIDAT</w:t>
      </w:r>
      <w:r w:rsidR="00F615FB" w:rsidRPr="00B77F1B">
        <w:rPr>
          <w:rFonts w:ascii="Tahoma" w:eastAsia="Times New Roman" w:hAnsi="Tahoma" w:cs="Tahoma"/>
          <w:b/>
          <w:sz w:val="19"/>
          <w:szCs w:val="19"/>
          <w:u w:val="single"/>
        </w:rPr>
        <w:t>OS</w:t>
      </w:r>
    </w:p>
    <w:p w14:paraId="7F4DAB85" w14:textId="327AE14B"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10</w:t>
      </w:r>
      <w:r w:rsidR="00C57193" w:rsidRPr="00B77F1B">
        <w:rPr>
          <w:rFonts w:ascii="Tahoma" w:eastAsia="Times New Roman" w:hAnsi="Tahoma" w:cs="Tahoma"/>
          <w:b/>
          <w:sz w:val="19"/>
          <w:szCs w:val="19"/>
        </w:rPr>
        <w:t>.1.</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Emitir e entregar relatório na forma impressa e digital de todos os inscritos aprovados, reprovados e ausentes em ordem alfabética, contendo nome, endereço, número da carteira de identidade, notas de cada prova, média final e classificação, situação de ausente/reprovado/aprovado, mencionando se o candidato é portador de necessidades especiais;</w:t>
      </w:r>
    </w:p>
    <w:p w14:paraId="61B9FA09" w14:textId="3BBEB09C"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10</w:t>
      </w:r>
      <w:r w:rsidR="00C57193" w:rsidRPr="00B77F1B">
        <w:rPr>
          <w:rFonts w:ascii="Tahoma" w:eastAsia="Times New Roman" w:hAnsi="Tahoma" w:cs="Tahoma"/>
          <w:b/>
          <w:sz w:val="19"/>
          <w:szCs w:val="19"/>
        </w:rPr>
        <w:t>.2.</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Emitir e entregar relatório na forma impressa e digital de aprovados por cargo em ordem de classificação, contendo o número de inscrição e nome do candidato, sendo que os portadores de necessidades especiais deverão constar na listagem de classificação geral e em listagem especifica com classificação exclusiva;</w:t>
      </w:r>
    </w:p>
    <w:p w14:paraId="36BA1AB0" w14:textId="5873D66D"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10</w:t>
      </w:r>
      <w:r w:rsidR="00C57193" w:rsidRPr="00B77F1B">
        <w:rPr>
          <w:rFonts w:ascii="Tahoma" w:eastAsia="Times New Roman" w:hAnsi="Tahoma" w:cs="Tahoma"/>
          <w:b/>
          <w:sz w:val="19"/>
          <w:szCs w:val="19"/>
        </w:rPr>
        <w:t>.3.</w:t>
      </w:r>
      <w:r w:rsidR="00C57193"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Aplicação dos critérios de desempate de notas, de acordo com o previsto no edital de inscrições;</w:t>
      </w:r>
    </w:p>
    <w:p w14:paraId="1C9EAF9A" w14:textId="6B609655" w:rsidR="00F04A0C" w:rsidRPr="00B77F1B" w:rsidRDefault="005C0CED" w:rsidP="007E2D61">
      <w:pPr>
        <w:tabs>
          <w:tab w:val="left" w:pos="980"/>
        </w:tabs>
        <w:spacing w:before="120" w:after="120"/>
        <w:contextualSpacing w:val="0"/>
        <w:rPr>
          <w:rFonts w:ascii="Tahoma" w:eastAsia="Symbol" w:hAnsi="Tahoma" w:cs="Tahoma"/>
          <w:sz w:val="19"/>
          <w:szCs w:val="19"/>
        </w:rPr>
      </w:pPr>
      <w:r w:rsidRPr="00B77F1B">
        <w:rPr>
          <w:rFonts w:ascii="Tahoma" w:eastAsia="Times New Roman" w:hAnsi="Tahoma" w:cs="Tahoma"/>
          <w:b/>
          <w:sz w:val="19"/>
          <w:szCs w:val="19"/>
        </w:rPr>
        <w:t>10</w:t>
      </w:r>
      <w:r w:rsidR="00C57193" w:rsidRPr="00B77F1B">
        <w:rPr>
          <w:rFonts w:ascii="Tahoma" w:eastAsia="Times New Roman" w:hAnsi="Tahoma" w:cs="Tahoma"/>
          <w:b/>
          <w:sz w:val="19"/>
          <w:szCs w:val="19"/>
        </w:rPr>
        <w:t>.4.</w:t>
      </w:r>
      <w:r w:rsidR="00950C09" w:rsidRPr="00B77F1B">
        <w:rPr>
          <w:rFonts w:ascii="Tahoma" w:eastAsia="Times New Roman" w:hAnsi="Tahoma" w:cs="Tahoma"/>
          <w:sz w:val="19"/>
          <w:szCs w:val="19"/>
        </w:rPr>
        <w:t xml:space="preserve"> </w:t>
      </w:r>
      <w:r w:rsidR="00F04A0C" w:rsidRPr="00B77F1B">
        <w:rPr>
          <w:rFonts w:ascii="Tahoma" w:eastAsia="Times New Roman" w:hAnsi="Tahoma" w:cs="Tahoma"/>
          <w:sz w:val="19"/>
          <w:szCs w:val="19"/>
        </w:rPr>
        <w:t>Demais atos re</w:t>
      </w:r>
      <w:r w:rsidR="00C57193" w:rsidRPr="00B77F1B">
        <w:rPr>
          <w:rFonts w:ascii="Tahoma" w:eastAsia="Times New Roman" w:hAnsi="Tahoma" w:cs="Tahoma"/>
          <w:sz w:val="19"/>
          <w:szCs w:val="19"/>
        </w:rPr>
        <w:t>lacionados ao processo seletivo</w:t>
      </w:r>
      <w:r w:rsidR="00F04A0C" w:rsidRPr="00B77F1B">
        <w:rPr>
          <w:rFonts w:ascii="Tahoma" w:eastAsia="Times New Roman" w:hAnsi="Tahoma" w:cs="Tahoma"/>
          <w:sz w:val="19"/>
          <w:szCs w:val="19"/>
        </w:rPr>
        <w:t>.</w:t>
      </w:r>
    </w:p>
    <w:p w14:paraId="11A45AE6" w14:textId="49F20A12" w:rsidR="00B732AA" w:rsidRPr="00B77F1B" w:rsidRDefault="005C0CED" w:rsidP="007E2D61">
      <w:pPr>
        <w:spacing w:before="120" w:after="120"/>
        <w:contextualSpacing w:val="0"/>
        <w:rPr>
          <w:rFonts w:ascii="Tahoma" w:hAnsi="Tahoma" w:cs="Tahoma"/>
          <w:sz w:val="19"/>
          <w:szCs w:val="19"/>
        </w:rPr>
      </w:pPr>
      <w:r w:rsidRPr="00B77F1B">
        <w:rPr>
          <w:rFonts w:ascii="Tahoma" w:hAnsi="Tahoma" w:cs="Tahoma"/>
          <w:b/>
          <w:sz w:val="19"/>
          <w:szCs w:val="19"/>
          <w:u w:val="single"/>
        </w:rPr>
        <w:t>11</w:t>
      </w:r>
      <w:r w:rsidR="00B732AA" w:rsidRPr="00B77F1B">
        <w:rPr>
          <w:rFonts w:ascii="Tahoma" w:hAnsi="Tahoma" w:cs="Tahoma"/>
          <w:b/>
          <w:sz w:val="19"/>
          <w:szCs w:val="19"/>
          <w:u w:val="single"/>
        </w:rPr>
        <w:t xml:space="preserve">. </w:t>
      </w:r>
      <w:r w:rsidR="00C63FE1" w:rsidRPr="00B77F1B">
        <w:rPr>
          <w:rFonts w:ascii="Tahoma" w:hAnsi="Tahoma" w:cs="Tahoma"/>
          <w:b/>
          <w:sz w:val="19"/>
          <w:szCs w:val="19"/>
          <w:u w:val="single"/>
        </w:rPr>
        <w:t xml:space="preserve">DAS OBRIGAÇÕES </w:t>
      </w:r>
      <w:r w:rsidR="009E26B3" w:rsidRPr="00B77F1B">
        <w:rPr>
          <w:rFonts w:ascii="Tahoma" w:hAnsi="Tahoma" w:cs="Tahoma"/>
          <w:b/>
          <w:sz w:val="19"/>
          <w:szCs w:val="19"/>
          <w:u w:val="single"/>
        </w:rPr>
        <w:t xml:space="preserve">DA </w:t>
      </w:r>
      <w:r w:rsidR="00C63FE1" w:rsidRPr="00B77F1B">
        <w:rPr>
          <w:rFonts w:ascii="Tahoma" w:hAnsi="Tahoma" w:cs="Tahoma"/>
          <w:b/>
          <w:sz w:val="19"/>
          <w:szCs w:val="19"/>
          <w:u w:val="single"/>
        </w:rPr>
        <w:t>CONTRATADA</w:t>
      </w:r>
    </w:p>
    <w:p w14:paraId="2FA8C7C6" w14:textId="73EC9CCE" w:rsidR="0083698F" w:rsidRPr="00B77F1B" w:rsidRDefault="005C0CED" w:rsidP="007E2D61">
      <w:pPr>
        <w:autoSpaceDE w:val="0"/>
        <w:autoSpaceDN w:val="0"/>
        <w:adjustRightInd w:val="0"/>
        <w:spacing w:before="120" w:after="120"/>
        <w:contextualSpacing w:val="0"/>
        <w:rPr>
          <w:rFonts w:ascii="Tahoma" w:hAnsi="Tahoma" w:cs="Tahoma"/>
          <w:color w:val="000000" w:themeColor="text1"/>
          <w:sz w:val="19"/>
          <w:szCs w:val="19"/>
          <w:lang w:eastAsia="pt-BR"/>
        </w:rPr>
      </w:pPr>
      <w:r w:rsidRPr="00B77F1B">
        <w:rPr>
          <w:rFonts w:ascii="Tahoma" w:hAnsi="Tahoma" w:cs="Tahoma"/>
          <w:b/>
          <w:bCs/>
          <w:color w:val="000000" w:themeColor="text1"/>
          <w:sz w:val="19"/>
          <w:szCs w:val="19"/>
          <w:lang w:eastAsia="pt-BR"/>
        </w:rPr>
        <w:t>11</w:t>
      </w:r>
      <w:r w:rsidR="00B106F2" w:rsidRPr="00B77F1B">
        <w:rPr>
          <w:rFonts w:ascii="Tahoma" w:hAnsi="Tahoma" w:cs="Tahoma"/>
          <w:b/>
          <w:bCs/>
          <w:color w:val="000000" w:themeColor="text1"/>
          <w:sz w:val="19"/>
          <w:szCs w:val="19"/>
          <w:lang w:eastAsia="pt-BR"/>
        </w:rPr>
        <w:t>.1.</w:t>
      </w:r>
      <w:r w:rsidR="0083698F" w:rsidRPr="00B77F1B">
        <w:rPr>
          <w:rFonts w:ascii="Tahoma" w:hAnsi="Tahoma" w:cs="Tahoma"/>
          <w:b/>
          <w:bCs/>
          <w:color w:val="000000" w:themeColor="text1"/>
          <w:sz w:val="19"/>
          <w:szCs w:val="19"/>
          <w:lang w:eastAsia="pt-BR"/>
        </w:rPr>
        <w:t xml:space="preserve"> </w:t>
      </w:r>
      <w:r w:rsidR="0083698F" w:rsidRPr="00B77F1B">
        <w:rPr>
          <w:rFonts w:ascii="Tahoma" w:hAnsi="Tahoma" w:cs="Tahoma"/>
          <w:color w:val="000000" w:themeColor="text1"/>
          <w:sz w:val="19"/>
          <w:szCs w:val="19"/>
          <w:lang w:eastAsia="pt-BR"/>
        </w:rPr>
        <w:t xml:space="preserve">Elaboração e montagem da minuta do edital e encaminhamento do mesmo à </w:t>
      </w:r>
      <w:r w:rsidR="0083698F" w:rsidRPr="00B77F1B">
        <w:rPr>
          <w:rFonts w:ascii="Tahoma" w:hAnsi="Tahoma" w:cs="Tahoma"/>
          <w:sz w:val="19"/>
          <w:szCs w:val="19"/>
          <w:lang w:eastAsia="pt-BR"/>
        </w:rPr>
        <w:t>Comissão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 xml:space="preserve">Executiva </w:t>
      </w:r>
      <w:r w:rsidR="0083698F" w:rsidRPr="00B77F1B">
        <w:rPr>
          <w:rFonts w:ascii="Tahoma" w:hAnsi="Tahoma" w:cs="Tahoma"/>
          <w:color w:val="000000" w:themeColor="text1"/>
          <w:sz w:val="19"/>
          <w:szCs w:val="19"/>
          <w:lang w:eastAsia="pt-BR"/>
        </w:rPr>
        <w:t>do Processo Seletivo Público, no prazo de até 15 (quinze) dias após a assinatura do</w:t>
      </w:r>
      <w:r w:rsidR="00754459" w:rsidRPr="00B77F1B">
        <w:rPr>
          <w:rFonts w:ascii="Tahoma" w:hAnsi="Tahoma" w:cs="Tahoma"/>
          <w:color w:val="000000" w:themeColor="text1"/>
          <w:sz w:val="19"/>
          <w:szCs w:val="19"/>
          <w:lang w:eastAsia="pt-BR"/>
        </w:rPr>
        <w:t xml:space="preserve"> </w:t>
      </w:r>
      <w:r w:rsidR="0083698F" w:rsidRPr="00B77F1B">
        <w:rPr>
          <w:rFonts w:ascii="Tahoma" w:hAnsi="Tahoma" w:cs="Tahoma"/>
          <w:color w:val="000000" w:themeColor="text1"/>
          <w:sz w:val="19"/>
          <w:szCs w:val="19"/>
          <w:lang w:eastAsia="pt-BR"/>
        </w:rPr>
        <w:t>contrato.</w:t>
      </w:r>
    </w:p>
    <w:p w14:paraId="0499CB86" w14:textId="144D18EB"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83698F" w:rsidRPr="00B77F1B">
        <w:rPr>
          <w:rFonts w:ascii="Tahoma" w:hAnsi="Tahoma" w:cs="Tahoma"/>
          <w:b/>
          <w:bCs/>
          <w:sz w:val="19"/>
          <w:szCs w:val="19"/>
          <w:lang w:eastAsia="pt-BR"/>
        </w:rPr>
        <w:t>.2</w:t>
      </w:r>
      <w:r w:rsidR="00B106F2"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Correção e reenvio do edital no prazo de até 5 (cinco) dias úteis após retorno da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 xml:space="preserve">Comissão Executiva do </w:t>
      </w:r>
      <w:r w:rsidR="00E40071" w:rsidRPr="00B77F1B">
        <w:rPr>
          <w:rFonts w:ascii="Tahoma" w:hAnsi="Tahoma" w:cs="Tahoma"/>
          <w:sz w:val="19"/>
          <w:szCs w:val="19"/>
          <w:lang w:eastAsia="pt-BR"/>
        </w:rPr>
        <w:t>processo seletivo público simplificado</w:t>
      </w:r>
      <w:r w:rsidR="009E26B3" w:rsidRPr="00B77F1B">
        <w:rPr>
          <w:rFonts w:ascii="Tahoma" w:hAnsi="Tahoma" w:cs="Tahoma"/>
          <w:sz w:val="19"/>
          <w:szCs w:val="19"/>
          <w:lang w:eastAsia="pt-BR"/>
        </w:rPr>
        <w:t>. E</w:t>
      </w:r>
      <w:r w:rsidR="0083698F" w:rsidRPr="00B77F1B">
        <w:rPr>
          <w:rFonts w:ascii="Tahoma" w:hAnsi="Tahoma" w:cs="Tahoma"/>
          <w:sz w:val="19"/>
          <w:szCs w:val="19"/>
          <w:lang w:eastAsia="pt-BR"/>
        </w:rPr>
        <w:t>m caso de desconformidades apontadas</w:t>
      </w:r>
      <w:r w:rsidR="00754459" w:rsidRPr="00B77F1B">
        <w:rPr>
          <w:rFonts w:ascii="Tahoma" w:hAnsi="Tahoma" w:cs="Tahoma"/>
          <w:sz w:val="19"/>
          <w:szCs w:val="19"/>
          <w:lang w:eastAsia="pt-BR"/>
        </w:rPr>
        <w:t xml:space="preserve"> </w:t>
      </w:r>
      <w:r w:rsidR="005B152F" w:rsidRPr="00B77F1B">
        <w:rPr>
          <w:rFonts w:ascii="Tahoma" w:hAnsi="Tahoma" w:cs="Tahoma"/>
          <w:sz w:val="19"/>
          <w:szCs w:val="19"/>
          <w:lang w:eastAsia="pt-BR"/>
        </w:rPr>
        <w:t>pela Comissão</w:t>
      </w:r>
      <w:r w:rsidR="009E26B3" w:rsidRPr="00B77F1B">
        <w:rPr>
          <w:rFonts w:ascii="Tahoma" w:hAnsi="Tahoma" w:cs="Tahoma"/>
          <w:sz w:val="19"/>
          <w:szCs w:val="19"/>
          <w:lang w:eastAsia="pt-BR"/>
        </w:rPr>
        <w:t>.</w:t>
      </w:r>
    </w:p>
    <w:p w14:paraId="404B3481" w14:textId="5D0F7F4D"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3</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 xml:space="preserve">Elaboração do programa do </w:t>
      </w:r>
      <w:r w:rsidR="00E40071" w:rsidRPr="00B77F1B">
        <w:rPr>
          <w:rFonts w:ascii="Tahoma" w:hAnsi="Tahoma" w:cs="Tahoma"/>
          <w:sz w:val="19"/>
          <w:szCs w:val="19"/>
          <w:lang w:eastAsia="pt-BR"/>
        </w:rPr>
        <w:t>processo seletivo público simplificado</w:t>
      </w:r>
      <w:r w:rsidR="0083698F" w:rsidRPr="00B77F1B">
        <w:rPr>
          <w:rFonts w:ascii="Tahoma" w:hAnsi="Tahoma" w:cs="Tahoma"/>
          <w:sz w:val="19"/>
          <w:szCs w:val="19"/>
          <w:lang w:eastAsia="pt-BR"/>
        </w:rPr>
        <w:t>, da definição dos conteúdos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w:t>
      </w:r>
      <w:r w:rsidR="009E26B3" w:rsidRPr="00B77F1B">
        <w:rPr>
          <w:rFonts w:ascii="Tahoma" w:hAnsi="Tahoma" w:cs="Tahoma"/>
          <w:sz w:val="19"/>
          <w:szCs w:val="19"/>
          <w:lang w:eastAsia="pt-BR"/>
        </w:rPr>
        <w:t>rogramáticos e/ou bibliografias</w:t>
      </w:r>
      <w:r w:rsidR="0083698F" w:rsidRPr="00B77F1B">
        <w:rPr>
          <w:rFonts w:ascii="Tahoma" w:hAnsi="Tahoma" w:cs="Tahoma"/>
          <w:sz w:val="19"/>
          <w:szCs w:val="19"/>
          <w:lang w:eastAsia="pt-BR"/>
        </w:rPr>
        <w:t xml:space="preserve"> </w:t>
      </w:r>
      <w:r w:rsidR="009E26B3" w:rsidRPr="00B77F1B">
        <w:rPr>
          <w:rFonts w:ascii="Tahoma" w:hAnsi="Tahoma" w:cs="Tahoma"/>
          <w:sz w:val="19"/>
          <w:szCs w:val="19"/>
          <w:lang w:eastAsia="pt-BR"/>
        </w:rPr>
        <w:t>inerentes ao cargo</w:t>
      </w:r>
      <w:r w:rsidR="0083698F" w:rsidRPr="00B77F1B">
        <w:rPr>
          <w:rFonts w:ascii="Tahoma" w:hAnsi="Tahoma" w:cs="Tahoma"/>
          <w:sz w:val="19"/>
          <w:szCs w:val="19"/>
          <w:lang w:eastAsia="pt-BR"/>
        </w:rPr>
        <w:t>, em conjunto com a Comissão Executiva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do Processo Seletivo Público.</w:t>
      </w:r>
    </w:p>
    <w:p w14:paraId="662669D5" w14:textId="58B27CAD"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4</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Especificação das disciplinas que irão compor a prova escrita, o peso que será atribuído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a cada questão, a média mínima, por disciplina, para classificação e os critérios de eliminação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 xml:space="preserve">sumária dos candidatos, em conjunto com a Comissão Executiva do </w:t>
      </w:r>
      <w:r w:rsidR="00E40071" w:rsidRPr="00B77F1B">
        <w:rPr>
          <w:rFonts w:ascii="Tahoma" w:hAnsi="Tahoma" w:cs="Tahoma"/>
          <w:sz w:val="19"/>
          <w:szCs w:val="19"/>
          <w:lang w:eastAsia="pt-BR"/>
        </w:rPr>
        <w:t>processo seletivo público simplificado.</w:t>
      </w:r>
    </w:p>
    <w:p w14:paraId="1771F385" w14:textId="292226A9"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6</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Regulamentação da forma de inscrição, das exigências nos dias de aplicação d</w:t>
      </w:r>
      <w:r w:rsidR="009E26B3" w:rsidRPr="00B77F1B">
        <w:rPr>
          <w:rFonts w:ascii="Tahoma" w:hAnsi="Tahoma" w:cs="Tahoma"/>
          <w:sz w:val="19"/>
          <w:szCs w:val="19"/>
          <w:lang w:eastAsia="pt-BR"/>
        </w:rPr>
        <w:t>a</w:t>
      </w:r>
      <w:r w:rsidR="0083698F" w:rsidRPr="00B77F1B">
        <w:rPr>
          <w:rFonts w:ascii="Tahoma" w:hAnsi="Tahoma" w:cs="Tahoma"/>
          <w:sz w:val="19"/>
          <w:szCs w:val="19"/>
          <w:lang w:eastAsia="pt-BR"/>
        </w:rPr>
        <w:t xml:space="preserve"> provas e</w:t>
      </w:r>
      <w:r w:rsidR="00754459" w:rsidRPr="00B77F1B">
        <w:rPr>
          <w:rFonts w:ascii="Tahoma" w:hAnsi="Tahoma" w:cs="Tahoma"/>
          <w:sz w:val="19"/>
          <w:szCs w:val="19"/>
          <w:lang w:eastAsia="pt-BR"/>
        </w:rPr>
        <w:t xml:space="preserve"> </w:t>
      </w:r>
      <w:r w:rsidR="00E40071" w:rsidRPr="00B77F1B">
        <w:rPr>
          <w:rFonts w:ascii="Tahoma" w:hAnsi="Tahoma" w:cs="Tahoma"/>
          <w:sz w:val="19"/>
          <w:szCs w:val="19"/>
          <w:lang w:eastAsia="pt-BR"/>
        </w:rPr>
        <w:t xml:space="preserve">do </w:t>
      </w:r>
      <w:r w:rsidR="005B152F" w:rsidRPr="00B77F1B">
        <w:rPr>
          <w:rFonts w:ascii="Tahoma" w:hAnsi="Tahoma" w:cs="Tahoma"/>
          <w:sz w:val="19"/>
          <w:szCs w:val="19"/>
          <w:lang w:eastAsia="pt-BR"/>
        </w:rPr>
        <w:t>curso</w:t>
      </w:r>
      <w:r w:rsidR="0083698F" w:rsidRPr="00B77F1B">
        <w:rPr>
          <w:rFonts w:ascii="Tahoma" w:hAnsi="Tahoma" w:cs="Tahoma"/>
          <w:sz w:val="19"/>
          <w:szCs w:val="19"/>
          <w:lang w:eastAsia="pt-BR"/>
        </w:rPr>
        <w:t xml:space="preserve"> </w:t>
      </w:r>
      <w:r w:rsidR="00E40071" w:rsidRPr="00B77F1B">
        <w:rPr>
          <w:rFonts w:ascii="Tahoma" w:hAnsi="Tahoma" w:cs="Tahoma"/>
          <w:sz w:val="19"/>
          <w:szCs w:val="19"/>
          <w:lang w:eastAsia="pt-BR"/>
        </w:rPr>
        <w:t xml:space="preserve">de formação inicial e continuada </w:t>
      </w:r>
      <w:r w:rsidR="0083698F" w:rsidRPr="00B77F1B">
        <w:rPr>
          <w:rFonts w:ascii="Tahoma" w:hAnsi="Tahoma" w:cs="Tahoma"/>
          <w:sz w:val="19"/>
          <w:szCs w:val="19"/>
          <w:lang w:eastAsia="pt-BR"/>
        </w:rPr>
        <w:t xml:space="preserve">(horário de início, duração, tolerância para atrasos, documentação a ser </w:t>
      </w:r>
      <w:r w:rsidR="0083698F" w:rsidRPr="00B77F1B">
        <w:rPr>
          <w:rFonts w:ascii="Tahoma" w:hAnsi="Tahoma" w:cs="Tahoma"/>
          <w:sz w:val="19"/>
          <w:szCs w:val="19"/>
          <w:lang w:eastAsia="pt-BR"/>
        </w:rPr>
        <w:lastRenderedPageBreak/>
        <w:t>apresentada,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etc.), da aplicação das provas escritas, do curso introdutório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forma</w:t>
      </w:r>
      <w:r w:rsidR="00A83FDF" w:rsidRPr="00B77F1B">
        <w:rPr>
          <w:rFonts w:ascii="Tahoma" w:hAnsi="Tahoma" w:cs="Tahoma"/>
          <w:sz w:val="19"/>
          <w:szCs w:val="19"/>
          <w:lang w:eastAsia="pt-BR"/>
        </w:rPr>
        <w:t>ção inicial</w:t>
      </w:r>
      <w:r w:rsidR="0083698F" w:rsidRPr="00B77F1B">
        <w:rPr>
          <w:rFonts w:ascii="Tahoma" w:hAnsi="Tahoma" w:cs="Tahoma"/>
          <w:sz w:val="19"/>
          <w:szCs w:val="19"/>
          <w:lang w:eastAsia="pt-BR"/>
        </w:rPr>
        <w:t>, da interposição de recursos e demais dados necessários ao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esclarecimento dos candidatos quanto às regras do certame.</w:t>
      </w:r>
    </w:p>
    <w:p w14:paraId="0997FB87" w14:textId="7C1E99E2"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7</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Seleção e convocação das bancas examinadoras.</w:t>
      </w:r>
    </w:p>
    <w:p w14:paraId="09AE10B4" w14:textId="20AF98DD"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9E26B3"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8 </w:t>
      </w:r>
      <w:r w:rsidR="0083698F" w:rsidRPr="00B77F1B">
        <w:rPr>
          <w:rFonts w:ascii="Tahoma" w:hAnsi="Tahoma" w:cs="Tahoma"/>
          <w:sz w:val="19"/>
          <w:szCs w:val="19"/>
          <w:lang w:eastAsia="pt-BR"/>
        </w:rPr>
        <w:t>Preparação de todo o material de apoio para a equipe responsável pela aplicação 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fiscalização do Processo Seletivo.</w:t>
      </w:r>
    </w:p>
    <w:p w14:paraId="61697619" w14:textId="7E809D46"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9E26B3" w:rsidRPr="00B77F1B">
        <w:rPr>
          <w:rFonts w:ascii="Tahoma" w:hAnsi="Tahoma" w:cs="Tahoma"/>
          <w:b/>
          <w:bCs/>
          <w:sz w:val="19"/>
          <w:szCs w:val="19"/>
          <w:lang w:eastAsia="pt-BR"/>
        </w:rPr>
        <w:t>.9.</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Definição dos dados pessoais necessários, elaboração e impressão de modelo de ficha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inscrição, se necessário, com previsão de campo para que os candidatos solicitem condições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especiais para realizar as provas.</w:t>
      </w:r>
    </w:p>
    <w:p w14:paraId="71D71DC7" w14:textId="5836F126"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9E26B3" w:rsidRPr="00B77F1B">
        <w:rPr>
          <w:rFonts w:ascii="Tahoma" w:hAnsi="Tahoma" w:cs="Tahoma"/>
          <w:b/>
          <w:bCs/>
          <w:sz w:val="19"/>
          <w:szCs w:val="19"/>
          <w:lang w:eastAsia="pt-BR"/>
        </w:rPr>
        <w:t>.10</w:t>
      </w:r>
      <w:r w:rsidR="00391503"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Disponibilização das inscrições em site próprio, desde o preenchimento do formulário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até a geração do boleto para pagamento da taxa de inscrição, sendo certo que a contratante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deverá disponibilizar local para inscrições presenciais dos candidatos que não conseguirem</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fazê-la pela internet. Todavia, o pessoal e os materiais necessários para a realização das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inscrições presenciais será de responsabilidade da Contratada.</w:t>
      </w:r>
    </w:p>
    <w:p w14:paraId="649E50EE" w14:textId="53E1E01F"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.11.</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Treinamento aos encarregados pelo recebimento das inscrições.</w:t>
      </w:r>
    </w:p>
    <w:p w14:paraId="41B593BF" w14:textId="4880144C"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.12.</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Garantia de isenção na taxa de inscrição para candidatos, em conformidade com 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legislação municipal.</w:t>
      </w:r>
    </w:p>
    <w:p w14:paraId="73CF1BC1" w14:textId="7431003B"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.13.</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Viabilização das inscrições pelo período mínimo de 20 (vinte) dias corridos e</w:t>
      </w:r>
      <w:r w:rsidR="00391503" w:rsidRPr="00B77F1B">
        <w:rPr>
          <w:rFonts w:ascii="Tahoma" w:hAnsi="Tahoma" w:cs="Tahoma"/>
          <w:sz w:val="19"/>
          <w:szCs w:val="19"/>
          <w:lang w:eastAsia="pt-BR"/>
        </w:rPr>
        <w:t xml:space="preserve"> </w:t>
      </w:r>
      <w:r w:rsidR="0083698F" w:rsidRPr="00B77F1B">
        <w:rPr>
          <w:rFonts w:ascii="Tahoma" w:hAnsi="Tahoma" w:cs="Tahoma"/>
          <w:sz w:val="19"/>
          <w:szCs w:val="19"/>
          <w:lang w:eastAsia="pt-BR"/>
        </w:rPr>
        <w:t>ininterruptos, sem interrupções.</w:t>
      </w:r>
    </w:p>
    <w:p w14:paraId="4FDAB242" w14:textId="04F816B9"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.14.</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Manutenção em site próprio de todas as informações relativas ao Processo Seletivo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Público, disponibilizando o edital de abertura das inscrições, cronograma, conteúdo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programático e demais Anexos, bem como outras informações de interesse dos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candidatos.</w:t>
      </w:r>
    </w:p>
    <w:p w14:paraId="213852B9" w14:textId="08FAA02D"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.15.</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Análise de todas as inscrições efetivadas, objetivando a conferência do preenchimento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dos dados obrigatórios para a homologação das mesmas.</w:t>
      </w:r>
    </w:p>
    <w:p w14:paraId="1F439209" w14:textId="48B09FE9"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.16.</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Emissão e entrega, para a Comissão Executiva do Processo Seletivo, de relatório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contendo, em ordem alfabética, o nome, função e número da inscrição, bem como as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inscrições indeferidas, mediante fundamentação do(s) motivo(s) do indeferimento, até 5</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(cinco) dias antes da realização das provas objetivas.</w:t>
      </w:r>
    </w:p>
    <w:p w14:paraId="0CB65059" w14:textId="2C6AA8AB"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.17.</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Confecção das listas de distribuição dos candidatos por locais de prova e lista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presença, contendo em ambas nome do candidato, número do documento de identidade 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número de inscrição.</w:t>
      </w:r>
    </w:p>
    <w:p w14:paraId="3CB9F833" w14:textId="6F52271E"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.18.</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 xml:space="preserve">Elaboração de questões inéditas de </w:t>
      </w:r>
      <w:r w:rsidR="002B74F7" w:rsidRPr="00B77F1B">
        <w:rPr>
          <w:rFonts w:ascii="Tahoma" w:hAnsi="Tahoma" w:cs="Tahoma"/>
          <w:sz w:val="19"/>
          <w:szCs w:val="19"/>
          <w:lang w:eastAsia="pt-BR"/>
        </w:rPr>
        <w:t>Língua Portuguesa</w:t>
      </w:r>
      <w:r w:rsidR="0083698F" w:rsidRPr="00B77F1B">
        <w:rPr>
          <w:rFonts w:ascii="Tahoma" w:hAnsi="Tahoma" w:cs="Tahoma"/>
          <w:sz w:val="19"/>
          <w:szCs w:val="19"/>
          <w:lang w:eastAsia="pt-BR"/>
        </w:rPr>
        <w:t xml:space="preserve">, Matemática, Conhecimentos </w:t>
      </w:r>
      <w:r w:rsidR="00D2053A">
        <w:rPr>
          <w:rFonts w:ascii="Tahoma" w:hAnsi="Tahoma" w:cs="Tahoma"/>
          <w:sz w:val="19"/>
          <w:szCs w:val="19"/>
          <w:lang w:eastAsia="pt-BR"/>
        </w:rPr>
        <w:t>de Informática</w:t>
      </w:r>
      <w:r w:rsidR="0083698F" w:rsidRPr="00B77F1B">
        <w:rPr>
          <w:rFonts w:ascii="Tahoma" w:hAnsi="Tahoma" w:cs="Tahoma"/>
          <w:sz w:val="19"/>
          <w:szCs w:val="19"/>
          <w:lang w:eastAsia="pt-BR"/>
        </w:rPr>
        <w:t xml:space="preserve"> 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Conhecimentos Específicos, num total de mínimo de 40 (quarenta) questões por função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pública.</w:t>
      </w:r>
    </w:p>
    <w:p w14:paraId="64C9BF27" w14:textId="268DBE41"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.19.</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Elaboração de questões em conformidade com o nível de escolaridade exigido para 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função p</w:t>
      </w:r>
      <w:r w:rsidR="00391503" w:rsidRPr="00B77F1B">
        <w:rPr>
          <w:rFonts w:ascii="Tahoma" w:hAnsi="Tahoma" w:cs="Tahoma"/>
          <w:sz w:val="19"/>
          <w:szCs w:val="19"/>
          <w:lang w:eastAsia="pt-BR"/>
        </w:rPr>
        <w:t>ú</w:t>
      </w:r>
      <w:r w:rsidR="0083698F" w:rsidRPr="00B77F1B">
        <w:rPr>
          <w:rFonts w:ascii="Tahoma" w:hAnsi="Tahoma" w:cs="Tahoma"/>
          <w:sz w:val="19"/>
          <w:szCs w:val="19"/>
          <w:lang w:eastAsia="pt-BR"/>
        </w:rPr>
        <w:t>blica, bem como com suas atribuições, dispondo de profissionais especializados,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devidamente habilitados, para comporem as Bancas Examinadoras.</w:t>
      </w:r>
    </w:p>
    <w:p w14:paraId="34AEB8A2" w14:textId="7702D731"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.20.</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Digitação e edição de todo material gráfico (provas, gabaritos, listas de presença, atas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ocorrência, listas de distribuição dos candidatos por locais de prova) necessários à realização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das provas.</w:t>
      </w:r>
    </w:p>
    <w:p w14:paraId="1E254792" w14:textId="68E70593"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.21.</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Manutenção e garantia do sigilo quanto às questões da prova, bem como do gabarito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oficial.</w:t>
      </w:r>
    </w:p>
    <w:p w14:paraId="14223D30" w14:textId="4E58025F"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.22.</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Identificação prévia à Comissão Executiva do Processo Seletivo Público dos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profissionais que irão compor as bancas examinadoras do certame, com o fito de que seja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verificada a isenção e idoneidade dos mesmos.</w:t>
      </w:r>
    </w:p>
    <w:p w14:paraId="7CC3BA6C" w14:textId="751F05FA" w:rsidR="00391503"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.23.</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Distribuição dos candidatos nos locais de prova, por meio de listas previamente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divulgadas e também afixadas nos locais onde ocorrerão as provas, bem como na porta das</w:t>
      </w:r>
      <w:r w:rsidR="00754459" w:rsidRPr="00B77F1B">
        <w:rPr>
          <w:rFonts w:ascii="Tahoma" w:hAnsi="Tahoma" w:cs="Tahoma"/>
          <w:sz w:val="19"/>
          <w:szCs w:val="19"/>
          <w:lang w:eastAsia="pt-BR"/>
        </w:rPr>
        <w:t xml:space="preserve"> </w:t>
      </w:r>
      <w:r w:rsidR="00391503" w:rsidRPr="00B77F1B">
        <w:rPr>
          <w:rFonts w:ascii="Tahoma" w:hAnsi="Tahoma" w:cs="Tahoma"/>
          <w:sz w:val="19"/>
          <w:szCs w:val="19"/>
          <w:lang w:eastAsia="pt-BR"/>
        </w:rPr>
        <w:t>salas de prova.</w:t>
      </w:r>
    </w:p>
    <w:p w14:paraId="6F7E9FB0" w14:textId="10EAE200"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sz w:val="19"/>
          <w:szCs w:val="19"/>
          <w:lang w:eastAsia="pt-BR"/>
        </w:rPr>
        <w:t>11</w:t>
      </w:r>
      <w:r w:rsidR="00391503" w:rsidRPr="00B77F1B">
        <w:rPr>
          <w:rFonts w:ascii="Tahoma" w:hAnsi="Tahoma" w:cs="Tahoma"/>
          <w:b/>
          <w:sz w:val="19"/>
          <w:szCs w:val="19"/>
          <w:lang w:eastAsia="pt-BR"/>
        </w:rPr>
        <w:t>.24.</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Emissão da relação geral dos candidatos em ordem alfabética, contendo o local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realização das provas.</w:t>
      </w:r>
    </w:p>
    <w:p w14:paraId="63E63919" w14:textId="1FEFBA5E"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.25.</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Mapeamento e identificação das salas para a realização das provas.</w:t>
      </w:r>
    </w:p>
    <w:p w14:paraId="562C0211" w14:textId="43E4B36D"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.26.</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Elaboração dos materiais de apoio para a realização das provas, em conformidade com 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metodologia adotada pela empresa.</w:t>
      </w:r>
    </w:p>
    <w:p w14:paraId="40D016C7" w14:textId="7CA2E148"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lastRenderedPageBreak/>
        <w:t>11</w:t>
      </w:r>
      <w:r w:rsidR="00391503" w:rsidRPr="00B77F1B">
        <w:rPr>
          <w:rFonts w:ascii="Tahoma" w:hAnsi="Tahoma" w:cs="Tahoma"/>
          <w:b/>
          <w:bCs/>
          <w:sz w:val="19"/>
          <w:szCs w:val="19"/>
          <w:lang w:eastAsia="pt-BR"/>
        </w:rPr>
        <w:t>.27.</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Acondicionamento e transporte dos cadernos de prova ao local de aplicação com 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devido lacre</w:t>
      </w:r>
      <w:r w:rsidR="00391503" w:rsidRPr="00B77F1B">
        <w:rPr>
          <w:rFonts w:ascii="Tahoma" w:hAnsi="Tahoma" w:cs="Tahoma"/>
          <w:sz w:val="19"/>
          <w:szCs w:val="19"/>
          <w:lang w:eastAsia="pt-BR"/>
        </w:rPr>
        <w:t>,</w:t>
      </w:r>
      <w:r w:rsidR="0083698F" w:rsidRPr="00B77F1B">
        <w:rPr>
          <w:rFonts w:ascii="Tahoma" w:hAnsi="Tahoma" w:cs="Tahoma"/>
          <w:sz w:val="19"/>
          <w:szCs w:val="19"/>
          <w:lang w:eastAsia="pt-BR"/>
        </w:rPr>
        <w:t xml:space="preserve"> garantidor de sigilo e segurança, bem como para a banca examinadora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responsável pela correção das mesmas e posteriormente até à transferência dos documentos ao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Município (para arquivo).</w:t>
      </w:r>
    </w:p>
    <w:p w14:paraId="0F38B950" w14:textId="72482DCB"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.28.</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Treinamento e contratação dos coordenadores, fiscais e pessoal de apoio necessários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para aplicação efetiva das provas, devendo esta equipe ser proporcional ao número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candidatos.</w:t>
      </w:r>
    </w:p>
    <w:p w14:paraId="78940E16" w14:textId="028C924D"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391503" w:rsidRPr="00B77F1B">
        <w:rPr>
          <w:rFonts w:ascii="Tahoma" w:hAnsi="Tahoma" w:cs="Tahoma"/>
          <w:b/>
          <w:bCs/>
          <w:sz w:val="19"/>
          <w:szCs w:val="19"/>
          <w:lang w:eastAsia="pt-BR"/>
        </w:rPr>
        <w:t>.29.</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Garantia de condições especiais para os candidatos que fizerem tal solicitação no ato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da inscrição.</w:t>
      </w:r>
    </w:p>
    <w:p w14:paraId="19731E95" w14:textId="43286CAF"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7062FD" w:rsidRPr="00B77F1B">
        <w:rPr>
          <w:rFonts w:ascii="Tahoma" w:hAnsi="Tahoma" w:cs="Tahoma"/>
          <w:b/>
          <w:bCs/>
          <w:sz w:val="19"/>
          <w:szCs w:val="19"/>
          <w:lang w:eastAsia="pt-BR"/>
        </w:rPr>
        <w:t>.30.</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Confecção e consequente fornecimento de apenas 1 (um) cartão de resposta por</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candidato.</w:t>
      </w:r>
    </w:p>
    <w:p w14:paraId="516364D9" w14:textId="6A857398" w:rsidR="001A335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7062FD" w:rsidRPr="00B77F1B">
        <w:rPr>
          <w:rFonts w:ascii="Tahoma" w:hAnsi="Tahoma" w:cs="Tahoma"/>
          <w:b/>
          <w:bCs/>
          <w:sz w:val="19"/>
          <w:szCs w:val="19"/>
          <w:lang w:eastAsia="pt-BR"/>
        </w:rPr>
        <w:t>31.</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Correção e entrega das provas objetivas, com emissão de boletins e/ou relatórios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notas de todos os candidatos, inclusive os desclassificados, para publicação.</w:t>
      </w:r>
    </w:p>
    <w:p w14:paraId="56375DB0" w14:textId="384F90AB"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7062FD" w:rsidRPr="00B77F1B">
        <w:rPr>
          <w:rFonts w:ascii="Tahoma" w:hAnsi="Tahoma" w:cs="Tahoma"/>
          <w:b/>
          <w:bCs/>
          <w:sz w:val="19"/>
          <w:szCs w:val="19"/>
          <w:lang w:eastAsia="pt-BR"/>
        </w:rPr>
        <w:t>.32.</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D</w:t>
      </w:r>
      <w:r w:rsidR="00A83FDF" w:rsidRPr="00B77F1B">
        <w:rPr>
          <w:rFonts w:ascii="Tahoma" w:hAnsi="Tahoma" w:cs="Tahoma"/>
          <w:sz w:val="19"/>
          <w:szCs w:val="19"/>
          <w:lang w:eastAsia="pt-BR"/>
        </w:rPr>
        <w:t>everão ser classificados para a etapa seguinte</w:t>
      </w:r>
      <w:r w:rsidR="0083698F" w:rsidRPr="00B77F1B">
        <w:rPr>
          <w:rFonts w:ascii="Tahoma" w:hAnsi="Tahoma" w:cs="Tahoma"/>
          <w:sz w:val="19"/>
          <w:szCs w:val="19"/>
          <w:lang w:eastAsia="pt-BR"/>
        </w:rPr>
        <w:t xml:space="preserve"> (curso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introdutório de formação inicial</w:t>
      </w:r>
      <w:r w:rsidR="001A335F" w:rsidRPr="00B77F1B">
        <w:rPr>
          <w:rFonts w:ascii="Tahoma" w:hAnsi="Tahoma" w:cs="Tahoma"/>
          <w:sz w:val="19"/>
          <w:szCs w:val="19"/>
          <w:lang w:eastAsia="pt-BR"/>
        </w:rPr>
        <w:t xml:space="preserve"> e continuada</w:t>
      </w:r>
      <w:r w:rsidR="0083698F" w:rsidRPr="00B77F1B">
        <w:rPr>
          <w:rFonts w:ascii="Tahoma" w:hAnsi="Tahoma" w:cs="Tahoma"/>
          <w:sz w:val="19"/>
          <w:szCs w:val="19"/>
          <w:lang w:eastAsia="pt-BR"/>
        </w:rPr>
        <w:t>) o quantitativo de candidatos correspondente ao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número de vagas divulgado para a função pública multiplicado por três, obedecendo-se 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ordem de classificação</w:t>
      </w:r>
      <w:r w:rsidR="001A335F" w:rsidRPr="00B77F1B">
        <w:rPr>
          <w:rFonts w:ascii="Tahoma" w:hAnsi="Tahoma" w:cs="Tahoma"/>
          <w:sz w:val="19"/>
          <w:szCs w:val="19"/>
          <w:lang w:eastAsia="pt-BR"/>
        </w:rPr>
        <w:t xml:space="preserve">, </w:t>
      </w:r>
      <w:r w:rsidR="001A335F" w:rsidRPr="00B77F1B">
        <w:rPr>
          <w:rFonts w:ascii="Tahoma" w:hAnsi="Tahoma" w:cs="Tahoma"/>
          <w:sz w:val="19"/>
          <w:szCs w:val="19"/>
        </w:rPr>
        <w:t>no caso de empate, mais candidatos poderão ser classificados</w:t>
      </w:r>
      <w:r w:rsidR="0083698F" w:rsidRPr="00B77F1B">
        <w:rPr>
          <w:rFonts w:ascii="Tahoma" w:hAnsi="Tahoma" w:cs="Tahoma"/>
          <w:sz w:val="19"/>
          <w:szCs w:val="19"/>
          <w:lang w:eastAsia="pt-BR"/>
        </w:rPr>
        <w:t>. Os candidatos não classificados, de acordo com o número de vagas</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divulgado, preencherão o Cadastro de Reserva.</w:t>
      </w:r>
    </w:p>
    <w:p w14:paraId="0719EC41" w14:textId="13458465" w:rsidR="001A335F" w:rsidRPr="00B77F1B" w:rsidRDefault="005C0CED" w:rsidP="00AA7ADA">
      <w:pPr>
        <w:pStyle w:val="SemEspaamento"/>
        <w:spacing w:before="120" w:after="120"/>
        <w:rPr>
          <w:rFonts w:ascii="Tahoma" w:hAnsi="Tahoma" w:cs="Tahoma"/>
          <w:sz w:val="19"/>
          <w:szCs w:val="19"/>
        </w:rPr>
      </w:pPr>
      <w:r w:rsidRPr="00B77F1B">
        <w:rPr>
          <w:rFonts w:ascii="Tahoma" w:hAnsi="Tahoma" w:cs="Tahoma"/>
          <w:b/>
          <w:bCs/>
          <w:sz w:val="19"/>
          <w:szCs w:val="19"/>
          <w:lang w:eastAsia="pt-BR"/>
        </w:rPr>
        <w:t>11</w:t>
      </w:r>
      <w:r w:rsidR="00AA7ADA" w:rsidRPr="00B77F1B">
        <w:rPr>
          <w:rFonts w:ascii="Tahoma" w:hAnsi="Tahoma" w:cs="Tahoma"/>
          <w:b/>
          <w:bCs/>
          <w:sz w:val="19"/>
          <w:szCs w:val="19"/>
          <w:lang w:eastAsia="pt-BR"/>
        </w:rPr>
        <w:t xml:space="preserve">.33. </w:t>
      </w:r>
      <w:r w:rsidR="001A335F" w:rsidRPr="00B77F1B">
        <w:rPr>
          <w:rFonts w:ascii="Tahoma" w:hAnsi="Tahoma" w:cs="Tahoma"/>
          <w:sz w:val="19"/>
          <w:szCs w:val="19"/>
        </w:rPr>
        <w:t>Aplica</w:t>
      </w:r>
      <w:r w:rsidR="00AA7ADA" w:rsidRPr="00B77F1B">
        <w:rPr>
          <w:rFonts w:ascii="Tahoma" w:hAnsi="Tahoma" w:cs="Tahoma"/>
          <w:sz w:val="19"/>
          <w:szCs w:val="19"/>
        </w:rPr>
        <w:t>ção</w:t>
      </w:r>
      <w:r w:rsidR="001A335F" w:rsidRPr="00B77F1B">
        <w:rPr>
          <w:rFonts w:ascii="Tahoma" w:hAnsi="Tahoma" w:cs="Tahoma"/>
          <w:sz w:val="19"/>
          <w:szCs w:val="19"/>
        </w:rPr>
        <w:t xml:space="preserve"> </w:t>
      </w:r>
      <w:r w:rsidR="00AA7ADA" w:rsidRPr="00B77F1B">
        <w:rPr>
          <w:rFonts w:ascii="Tahoma" w:hAnsi="Tahoma" w:cs="Tahoma"/>
          <w:sz w:val="19"/>
          <w:szCs w:val="19"/>
        </w:rPr>
        <w:t>d</w:t>
      </w:r>
      <w:r w:rsidR="001A335F" w:rsidRPr="00B77F1B">
        <w:rPr>
          <w:rFonts w:ascii="Tahoma" w:hAnsi="Tahoma" w:cs="Tahoma"/>
          <w:sz w:val="19"/>
          <w:szCs w:val="19"/>
        </w:rPr>
        <w:t xml:space="preserve">o curso introdutório de formação inicial e continuada, por profissionais devidamente habilitados na área, com conteúdo mínimos aprovados pela Comissão Executiva e com carga horária total de 40h (quarenta horas), possibilitando uma seleção segura, direcionada </w:t>
      </w:r>
      <w:r w:rsidR="00E40071" w:rsidRPr="00B77F1B">
        <w:rPr>
          <w:rFonts w:ascii="Tahoma" w:hAnsi="Tahoma" w:cs="Tahoma"/>
          <w:sz w:val="19"/>
          <w:szCs w:val="19"/>
        </w:rPr>
        <w:t>as</w:t>
      </w:r>
      <w:r w:rsidR="001A335F" w:rsidRPr="00B77F1B">
        <w:rPr>
          <w:rFonts w:ascii="Tahoma" w:hAnsi="Tahoma" w:cs="Tahoma"/>
          <w:sz w:val="19"/>
          <w:szCs w:val="19"/>
        </w:rPr>
        <w:t xml:space="preserve"> atribuições do cargo o qual necessita profissionais de elevada qualidade técnica no desempenho de suas funções. </w:t>
      </w:r>
    </w:p>
    <w:p w14:paraId="1AA14017" w14:textId="05EE45F2" w:rsidR="001A335F" w:rsidRPr="00B77F1B" w:rsidRDefault="005C0CED" w:rsidP="00AA7ADA">
      <w:pPr>
        <w:pStyle w:val="SemEspaamento"/>
        <w:spacing w:before="120" w:after="120"/>
        <w:ind w:left="426"/>
        <w:rPr>
          <w:rFonts w:ascii="Tahoma" w:hAnsi="Tahoma" w:cs="Tahoma"/>
          <w:sz w:val="19"/>
          <w:szCs w:val="19"/>
        </w:rPr>
      </w:pPr>
      <w:r w:rsidRPr="00B77F1B">
        <w:rPr>
          <w:rFonts w:ascii="Tahoma" w:hAnsi="Tahoma" w:cs="Tahoma"/>
          <w:b/>
          <w:bCs/>
          <w:sz w:val="19"/>
          <w:szCs w:val="19"/>
          <w:lang w:eastAsia="pt-BR"/>
        </w:rPr>
        <w:t>11</w:t>
      </w:r>
      <w:r w:rsidR="00AA7ADA" w:rsidRPr="00B77F1B">
        <w:rPr>
          <w:rFonts w:ascii="Tahoma" w:hAnsi="Tahoma" w:cs="Tahoma"/>
          <w:b/>
          <w:bCs/>
          <w:sz w:val="19"/>
          <w:szCs w:val="19"/>
          <w:lang w:eastAsia="pt-BR"/>
        </w:rPr>
        <w:t xml:space="preserve">.33.1. </w:t>
      </w:r>
      <w:r w:rsidR="001A335F" w:rsidRPr="00B77F1B">
        <w:rPr>
          <w:rFonts w:ascii="Tahoma" w:hAnsi="Tahoma" w:cs="Tahoma"/>
          <w:sz w:val="19"/>
          <w:szCs w:val="19"/>
        </w:rPr>
        <w:t xml:space="preserve">Confecção, aplicação e correção da avaliação ao final do curso, </w:t>
      </w:r>
      <w:r w:rsidR="00AA7ADA" w:rsidRPr="00B77F1B">
        <w:rPr>
          <w:rFonts w:ascii="Tahoma" w:hAnsi="Tahoma" w:cs="Tahoma"/>
          <w:sz w:val="19"/>
          <w:szCs w:val="19"/>
        </w:rPr>
        <w:t>deverá compreender</w:t>
      </w:r>
      <w:r w:rsidR="001A335F" w:rsidRPr="00B77F1B">
        <w:rPr>
          <w:rFonts w:ascii="Tahoma" w:hAnsi="Tahoma" w:cs="Tahoma"/>
          <w:sz w:val="19"/>
          <w:szCs w:val="19"/>
        </w:rPr>
        <w:t xml:space="preserve"> prova objetiva com questões de conhecimentos específicos das atividades inerentes ao cargo abordados ao longo do curso, num total mínimo de 10 (dez) questões.</w:t>
      </w:r>
    </w:p>
    <w:p w14:paraId="3C47680E" w14:textId="49DD154C"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7062FD" w:rsidRPr="00B77F1B">
        <w:rPr>
          <w:rFonts w:ascii="Tahoma" w:hAnsi="Tahoma" w:cs="Tahoma"/>
          <w:b/>
          <w:bCs/>
          <w:sz w:val="19"/>
          <w:szCs w:val="19"/>
          <w:lang w:eastAsia="pt-BR"/>
        </w:rPr>
        <w:t>.3</w:t>
      </w:r>
      <w:r w:rsidR="00AA7ADA" w:rsidRPr="00B77F1B">
        <w:rPr>
          <w:rFonts w:ascii="Tahoma" w:hAnsi="Tahoma" w:cs="Tahoma"/>
          <w:b/>
          <w:bCs/>
          <w:sz w:val="19"/>
          <w:szCs w:val="19"/>
          <w:lang w:eastAsia="pt-BR"/>
        </w:rPr>
        <w:t>4</w:t>
      </w:r>
      <w:r w:rsidR="007062FD"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Emissão dos relatórios de notas, com a discriminação individual do desempenho de cada</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candidato classificado, englobando todas as eta</w:t>
      </w:r>
      <w:r w:rsidR="004963CF" w:rsidRPr="00B77F1B">
        <w:rPr>
          <w:rFonts w:ascii="Tahoma" w:hAnsi="Tahoma" w:cs="Tahoma"/>
          <w:sz w:val="19"/>
          <w:szCs w:val="19"/>
          <w:lang w:eastAsia="pt-BR"/>
        </w:rPr>
        <w:t>pas do Processo Seletivo</w:t>
      </w:r>
      <w:r w:rsidR="0083698F" w:rsidRPr="00B77F1B">
        <w:rPr>
          <w:rFonts w:ascii="Tahoma" w:hAnsi="Tahoma" w:cs="Tahoma"/>
          <w:sz w:val="19"/>
          <w:szCs w:val="19"/>
          <w:lang w:eastAsia="pt-BR"/>
        </w:rPr>
        <w:t>.</w:t>
      </w:r>
    </w:p>
    <w:p w14:paraId="4874A986" w14:textId="6DF9B47B"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4963CF" w:rsidRPr="00B77F1B">
        <w:rPr>
          <w:rFonts w:ascii="Tahoma" w:hAnsi="Tahoma" w:cs="Tahoma"/>
          <w:b/>
          <w:bCs/>
          <w:sz w:val="19"/>
          <w:szCs w:val="19"/>
          <w:lang w:eastAsia="pt-BR"/>
        </w:rPr>
        <w:t>.3</w:t>
      </w:r>
      <w:r w:rsidR="00AA7ADA" w:rsidRPr="00B77F1B">
        <w:rPr>
          <w:rFonts w:ascii="Tahoma" w:hAnsi="Tahoma" w:cs="Tahoma"/>
          <w:b/>
          <w:bCs/>
          <w:sz w:val="19"/>
          <w:szCs w:val="19"/>
          <w:lang w:eastAsia="pt-BR"/>
        </w:rPr>
        <w:t>5</w:t>
      </w:r>
      <w:r w:rsidR="004963CF"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Aplicação dos critérios de desempate de notas, caso seja necessário, de acordo com o</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previsto no edital de inscrições.</w:t>
      </w:r>
    </w:p>
    <w:p w14:paraId="75C3899A" w14:textId="444AAF42" w:rsidR="0083698F" w:rsidRPr="00B77F1B" w:rsidRDefault="005C0CED"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4963CF" w:rsidRPr="00B77F1B">
        <w:rPr>
          <w:rFonts w:ascii="Tahoma" w:hAnsi="Tahoma" w:cs="Tahoma"/>
          <w:b/>
          <w:bCs/>
          <w:sz w:val="19"/>
          <w:szCs w:val="19"/>
          <w:lang w:eastAsia="pt-BR"/>
        </w:rPr>
        <w:t>.3</w:t>
      </w:r>
      <w:r w:rsidR="00AA7ADA" w:rsidRPr="00B77F1B">
        <w:rPr>
          <w:rFonts w:ascii="Tahoma" w:hAnsi="Tahoma" w:cs="Tahoma"/>
          <w:b/>
          <w:bCs/>
          <w:sz w:val="19"/>
          <w:szCs w:val="19"/>
          <w:lang w:eastAsia="pt-BR"/>
        </w:rPr>
        <w:t>6</w:t>
      </w:r>
      <w:r w:rsidR="00504446" w:rsidRPr="00B77F1B">
        <w:rPr>
          <w:rFonts w:ascii="Tahoma" w:hAnsi="Tahoma" w:cs="Tahoma"/>
          <w:b/>
          <w:bCs/>
          <w:sz w:val="19"/>
          <w:szCs w:val="19"/>
          <w:lang w:eastAsia="pt-BR"/>
        </w:rPr>
        <w:t>.</w:t>
      </w:r>
      <w:r w:rsidR="0083698F" w:rsidRPr="00B77F1B">
        <w:rPr>
          <w:rFonts w:ascii="Tahoma" w:hAnsi="Tahoma" w:cs="Tahoma"/>
          <w:b/>
          <w:bCs/>
          <w:sz w:val="19"/>
          <w:szCs w:val="19"/>
          <w:lang w:eastAsia="pt-BR"/>
        </w:rPr>
        <w:t xml:space="preserve"> </w:t>
      </w:r>
      <w:r w:rsidR="0083698F" w:rsidRPr="00B77F1B">
        <w:rPr>
          <w:rFonts w:ascii="Tahoma" w:hAnsi="Tahoma" w:cs="Tahoma"/>
          <w:sz w:val="19"/>
          <w:szCs w:val="19"/>
          <w:lang w:eastAsia="pt-BR"/>
        </w:rPr>
        <w:t>Elaboração de relatórios de homologação final, contemplando todos os aprovados por</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 xml:space="preserve">ordem de classificação e de acordo com </w:t>
      </w:r>
      <w:r w:rsidR="00504446" w:rsidRPr="00B77F1B">
        <w:rPr>
          <w:rFonts w:ascii="Tahoma" w:hAnsi="Tahoma" w:cs="Tahoma"/>
          <w:sz w:val="19"/>
          <w:szCs w:val="19"/>
          <w:lang w:eastAsia="pt-BR"/>
        </w:rPr>
        <w:t>a localidade</w:t>
      </w:r>
      <w:r w:rsidR="0083698F" w:rsidRPr="00B77F1B">
        <w:rPr>
          <w:rFonts w:ascii="Tahoma" w:hAnsi="Tahoma" w:cs="Tahoma"/>
          <w:sz w:val="19"/>
          <w:szCs w:val="19"/>
          <w:lang w:eastAsia="pt-BR"/>
        </w:rPr>
        <w:t xml:space="preserve"> para o cargo de</w:t>
      </w:r>
      <w:r w:rsidR="00754459" w:rsidRPr="00B77F1B">
        <w:rPr>
          <w:rFonts w:ascii="Tahoma" w:hAnsi="Tahoma" w:cs="Tahoma"/>
          <w:sz w:val="19"/>
          <w:szCs w:val="19"/>
          <w:lang w:eastAsia="pt-BR"/>
        </w:rPr>
        <w:t xml:space="preserve"> </w:t>
      </w:r>
      <w:r w:rsidR="0083698F" w:rsidRPr="00B77F1B">
        <w:rPr>
          <w:rFonts w:ascii="Tahoma" w:hAnsi="Tahoma" w:cs="Tahoma"/>
          <w:sz w:val="19"/>
          <w:szCs w:val="19"/>
          <w:lang w:eastAsia="pt-BR"/>
        </w:rPr>
        <w:t xml:space="preserve">Agente Comunitário de Saúde do </w:t>
      </w:r>
      <w:r w:rsidR="001A61CC">
        <w:rPr>
          <w:rFonts w:ascii="Tahoma" w:hAnsi="Tahoma" w:cs="Tahoma"/>
          <w:sz w:val="19"/>
          <w:szCs w:val="19"/>
          <w:lang w:eastAsia="pt-BR"/>
        </w:rPr>
        <w:t>E</w:t>
      </w:r>
      <w:r w:rsidR="0083698F" w:rsidRPr="00B77F1B">
        <w:rPr>
          <w:rFonts w:ascii="Tahoma" w:hAnsi="Tahoma" w:cs="Tahoma"/>
          <w:sz w:val="19"/>
          <w:szCs w:val="19"/>
          <w:lang w:eastAsia="pt-BR"/>
        </w:rPr>
        <w:t>SF.</w:t>
      </w:r>
    </w:p>
    <w:p w14:paraId="1EEEA911" w14:textId="22D2AC1C" w:rsidR="00504446" w:rsidRPr="00B77F1B" w:rsidRDefault="005C0CED" w:rsidP="00504446">
      <w:pPr>
        <w:autoSpaceDE w:val="0"/>
        <w:autoSpaceDN w:val="0"/>
        <w:adjustRightInd w:val="0"/>
        <w:spacing w:before="120" w:after="120"/>
        <w:contextualSpacing w:val="0"/>
        <w:rPr>
          <w:rFonts w:ascii="Tahoma" w:hAnsi="Tahoma" w:cs="Tahoma"/>
          <w:b/>
          <w:bCs/>
          <w:sz w:val="19"/>
          <w:szCs w:val="19"/>
          <w:lang w:eastAsia="pt-BR"/>
        </w:rPr>
      </w:pPr>
      <w:r w:rsidRPr="00B77F1B">
        <w:rPr>
          <w:rFonts w:ascii="Tahoma" w:hAnsi="Tahoma" w:cs="Tahoma"/>
          <w:b/>
          <w:bCs/>
          <w:sz w:val="19"/>
          <w:szCs w:val="19"/>
          <w:lang w:eastAsia="pt-BR"/>
        </w:rPr>
        <w:t>11</w:t>
      </w:r>
      <w:r w:rsidR="00504446" w:rsidRPr="00B77F1B">
        <w:rPr>
          <w:rFonts w:ascii="Tahoma" w:hAnsi="Tahoma" w:cs="Tahoma"/>
          <w:b/>
          <w:bCs/>
          <w:sz w:val="19"/>
          <w:szCs w:val="19"/>
          <w:lang w:eastAsia="pt-BR"/>
        </w:rPr>
        <w:t xml:space="preserve">.37. </w:t>
      </w:r>
      <w:r w:rsidR="00504446" w:rsidRPr="00B77F1B">
        <w:rPr>
          <w:rFonts w:ascii="Tahoma" w:hAnsi="Tahoma" w:cs="Tahoma"/>
          <w:sz w:val="19"/>
          <w:szCs w:val="19"/>
          <w:lang w:eastAsia="pt-BR"/>
        </w:rPr>
        <w:t>Assumir integralmente a responsabilidade pelo custo total necessário à efetivação de todas as etapas do Processo Seletivo Público, incluindo as despesas com transporte dos técnicos responsáveis pela aplicação das provas, o fornecimento e entrega nos locais de realização os materiais gráficos, de escritório, lanches e água, garantindo segurança e tudo mais que se fizer necessário à realização efetiva da seleção</w:t>
      </w:r>
      <w:r w:rsidR="00504446" w:rsidRPr="00B77F1B">
        <w:rPr>
          <w:rFonts w:ascii="Tahoma" w:hAnsi="Tahoma" w:cs="Tahoma"/>
          <w:b/>
          <w:bCs/>
          <w:sz w:val="19"/>
          <w:szCs w:val="19"/>
          <w:lang w:eastAsia="pt-BR"/>
        </w:rPr>
        <w:t>.</w:t>
      </w:r>
    </w:p>
    <w:p w14:paraId="44D8A40D" w14:textId="2B4C39B2" w:rsidR="00504446" w:rsidRPr="00B77F1B" w:rsidRDefault="005C0CED" w:rsidP="00504446">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11</w:t>
      </w:r>
      <w:r w:rsidR="00504446" w:rsidRPr="00B77F1B">
        <w:rPr>
          <w:rFonts w:ascii="Tahoma" w:hAnsi="Tahoma" w:cs="Tahoma"/>
          <w:b/>
          <w:bCs/>
          <w:sz w:val="19"/>
          <w:szCs w:val="19"/>
          <w:lang w:eastAsia="pt-BR"/>
        </w:rPr>
        <w:t xml:space="preserve">.38. </w:t>
      </w:r>
      <w:r w:rsidR="00504446" w:rsidRPr="00B77F1B">
        <w:rPr>
          <w:rFonts w:ascii="Tahoma" w:hAnsi="Tahoma" w:cs="Tahoma"/>
          <w:sz w:val="19"/>
          <w:szCs w:val="19"/>
          <w:lang w:eastAsia="pt-BR"/>
        </w:rPr>
        <w:t>Arcar com todas as despesas referentes à remessa de material relacionado ao Processo Seletivo Público.</w:t>
      </w:r>
    </w:p>
    <w:p w14:paraId="7F7AA3E6" w14:textId="20C0E762" w:rsidR="00504446" w:rsidRPr="00B77F1B" w:rsidRDefault="005C0CED" w:rsidP="00504446">
      <w:pPr>
        <w:autoSpaceDE w:val="0"/>
        <w:autoSpaceDN w:val="0"/>
        <w:adjustRightInd w:val="0"/>
        <w:spacing w:before="120" w:after="120"/>
        <w:contextualSpacing w:val="0"/>
        <w:rPr>
          <w:rFonts w:ascii="Tahoma" w:hAnsi="Tahoma" w:cs="Tahoma"/>
          <w:sz w:val="19"/>
          <w:szCs w:val="19"/>
        </w:rPr>
      </w:pPr>
      <w:r w:rsidRPr="00B77F1B">
        <w:rPr>
          <w:rFonts w:ascii="Tahoma" w:hAnsi="Tahoma" w:cs="Tahoma"/>
          <w:b/>
          <w:bCs/>
          <w:sz w:val="19"/>
          <w:szCs w:val="19"/>
          <w:lang w:eastAsia="pt-BR"/>
        </w:rPr>
        <w:t>11</w:t>
      </w:r>
      <w:r w:rsidR="00504446" w:rsidRPr="00B77F1B">
        <w:rPr>
          <w:rFonts w:ascii="Tahoma" w:hAnsi="Tahoma" w:cs="Tahoma"/>
          <w:b/>
          <w:bCs/>
          <w:sz w:val="19"/>
          <w:szCs w:val="19"/>
          <w:lang w:eastAsia="pt-BR"/>
        </w:rPr>
        <w:t xml:space="preserve">.39. </w:t>
      </w:r>
      <w:r w:rsidR="00504446" w:rsidRPr="00B77F1B">
        <w:rPr>
          <w:rFonts w:ascii="Tahoma" w:hAnsi="Tahoma" w:cs="Tahoma"/>
          <w:sz w:val="19"/>
          <w:szCs w:val="19"/>
          <w:lang w:eastAsia="pt-BR"/>
        </w:rPr>
        <w:t>Adotar outras medidas necessárias ao correto e fiel cumprimento do objeto ora contratado (Processo Seletivo Público), de acordo com as exigências estabelecidas pela Contratante e dispositivos legais pertinentes à realização do certame.</w:t>
      </w:r>
    </w:p>
    <w:p w14:paraId="7EDA2668" w14:textId="0460F124" w:rsidR="00B732AA" w:rsidRPr="00B77F1B" w:rsidRDefault="004963CF" w:rsidP="007E2D61">
      <w:pPr>
        <w:spacing w:before="120" w:after="120"/>
        <w:contextualSpacing w:val="0"/>
        <w:rPr>
          <w:rFonts w:ascii="Tahoma" w:hAnsi="Tahoma" w:cs="Tahoma"/>
          <w:b/>
          <w:sz w:val="19"/>
          <w:szCs w:val="19"/>
        </w:rPr>
      </w:pPr>
      <w:r w:rsidRPr="00B77F1B">
        <w:rPr>
          <w:rFonts w:ascii="Tahoma" w:hAnsi="Tahoma" w:cs="Tahoma"/>
          <w:b/>
          <w:sz w:val="19"/>
          <w:szCs w:val="19"/>
        </w:rPr>
        <w:t>1</w:t>
      </w:r>
      <w:r w:rsidR="005C0CED" w:rsidRPr="00B77F1B">
        <w:rPr>
          <w:rFonts w:ascii="Tahoma" w:hAnsi="Tahoma" w:cs="Tahoma"/>
          <w:b/>
          <w:sz w:val="19"/>
          <w:szCs w:val="19"/>
        </w:rPr>
        <w:t>2</w:t>
      </w:r>
      <w:r w:rsidR="00B732AA" w:rsidRPr="00B77F1B">
        <w:rPr>
          <w:rFonts w:ascii="Tahoma" w:hAnsi="Tahoma" w:cs="Tahoma"/>
          <w:b/>
          <w:sz w:val="19"/>
          <w:szCs w:val="19"/>
        </w:rPr>
        <w:t xml:space="preserve">. </w:t>
      </w:r>
      <w:r w:rsidR="00C265BD" w:rsidRPr="00B77F1B">
        <w:rPr>
          <w:rFonts w:ascii="Tahoma" w:hAnsi="Tahoma" w:cs="Tahoma"/>
          <w:b/>
          <w:sz w:val="19"/>
          <w:szCs w:val="19"/>
          <w:u w:val="single"/>
        </w:rPr>
        <w:t xml:space="preserve">DAS </w:t>
      </w:r>
      <w:r w:rsidR="00B732AA" w:rsidRPr="00B77F1B">
        <w:rPr>
          <w:rFonts w:ascii="Tahoma" w:hAnsi="Tahoma" w:cs="Tahoma"/>
          <w:b/>
          <w:sz w:val="19"/>
          <w:szCs w:val="19"/>
          <w:u w:val="single"/>
        </w:rPr>
        <w:t>OBRIGAÇÕES DA CONTRATANTE</w:t>
      </w:r>
    </w:p>
    <w:p w14:paraId="32CF3A77" w14:textId="7309B657"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2</w:t>
      </w:r>
      <w:r w:rsidRPr="00B77F1B">
        <w:rPr>
          <w:rFonts w:ascii="Tahoma" w:hAnsi="Tahoma" w:cs="Tahoma"/>
          <w:b/>
          <w:sz w:val="19"/>
          <w:szCs w:val="19"/>
        </w:rPr>
        <w:t>.1.</w:t>
      </w:r>
      <w:r w:rsidR="00C265BD" w:rsidRPr="00B77F1B">
        <w:rPr>
          <w:rFonts w:ascii="Tahoma" w:hAnsi="Tahoma" w:cs="Tahoma"/>
          <w:sz w:val="19"/>
          <w:szCs w:val="19"/>
        </w:rPr>
        <w:t xml:space="preserve"> </w:t>
      </w:r>
      <w:r w:rsidR="0027701C" w:rsidRPr="00B77F1B">
        <w:rPr>
          <w:rFonts w:ascii="Tahoma" w:hAnsi="Tahoma" w:cs="Tahoma"/>
          <w:sz w:val="19"/>
          <w:szCs w:val="19"/>
        </w:rPr>
        <w:t>E</w:t>
      </w:r>
      <w:r w:rsidR="00B732AA" w:rsidRPr="00B77F1B">
        <w:rPr>
          <w:rFonts w:ascii="Tahoma" w:hAnsi="Tahoma" w:cs="Tahoma"/>
          <w:sz w:val="19"/>
          <w:szCs w:val="19"/>
        </w:rPr>
        <w:t xml:space="preserve">mitir a Nota de Empenho e a Ordem de Execução de Serviço quando de eventuais e </w:t>
      </w:r>
      <w:r w:rsidR="0027701C" w:rsidRPr="00B77F1B">
        <w:rPr>
          <w:rFonts w:ascii="Tahoma" w:hAnsi="Tahoma" w:cs="Tahoma"/>
          <w:sz w:val="19"/>
          <w:szCs w:val="19"/>
        </w:rPr>
        <w:t>f</w:t>
      </w:r>
      <w:r w:rsidR="00B732AA" w:rsidRPr="00B77F1B">
        <w:rPr>
          <w:rFonts w:ascii="Tahoma" w:hAnsi="Tahoma" w:cs="Tahoma"/>
          <w:sz w:val="19"/>
          <w:szCs w:val="19"/>
        </w:rPr>
        <w:t>uturas contratações;</w:t>
      </w:r>
    </w:p>
    <w:p w14:paraId="5302C364" w14:textId="15C4A6AD"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2</w:t>
      </w:r>
      <w:r w:rsidRPr="00B77F1B">
        <w:rPr>
          <w:rFonts w:ascii="Tahoma" w:hAnsi="Tahoma" w:cs="Tahoma"/>
          <w:b/>
          <w:sz w:val="19"/>
          <w:szCs w:val="19"/>
        </w:rPr>
        <w:t>.2.</w:t>
      </w:r>
      <w:r w:rsidR="00C265BD" w:rsidRPr="00B77F1B">
        <w:rPr>
          <w:rFonts w:ascii="Tahoma" w:hAnsi="Tahoma" w:cs="Tahoma"/>
          <w:sz w:val="19"/>
          <w:szCs w:val="19"/>
        </w:rPr>
        <w:t xml:space="preserve"> </w:t>
      </w:r>
      <w:r w:rsidR="0027701C" w:rsidRPr="00B77F1B">
        <w:rPr>
          <w:rFonts w:ascii="Tahoma" w:hAnsi="Tahoma" w:cs="Tahoma"/>
          <w:sz w:val="19"/>
          <w:szCs w:val="19"/>
        </w:rPr>
        <w:t>Ac</w:t>
      </w:r>
      <w:r w:rsidR="00B732AA" w:rsidRPr="00B77F1B">
        <w:rPr>
          <w:rFonts w:ascii="Tahoma" w:hAnsi="Tahoma" w:cs="Tahoma"/>
          <w:sz w:val="19"/>
          <w:szCs w:val="19"/>
        </w:rPr>
        <w:t>ompanhar e fiscalizar a prestação dos serviços por intermédio do fiscal do contrato;</w:t>
      </w:r>
    </w:p>
    <w:p w14:paraId="2C0EBD34" w14:textId="57BB2AF2"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2</w:t>
      </w:r>
      <w:r w:rsidRPr="00B77F1B">
        <w:rPr>
          <w:rFonts w:ascii="Tahoma" w:hAnsi="Tahoma" w:cs="Tahoma"/>
          <w:b/>
          <w:sz w:val="19"/>
          <w:szCs w:val="19"/>
        </w:rPr>
        <w:t>.3.</w:t>
      </w:r>
      <w:r w:rsidR="0027701C" w:rsidRPr="00B77F1B">
        <w:rPr>
          <w:rFonts w:ascii="Tahoma" w:hAnsi="Tahoma" w:cs="Tahoma"/>
          <w:sz w:val="19"/>
          <w:szCs w:val="19"/>
        </w:rPr>
        <w:t xml:space="preserve"> R</w:t>
      </w:r>
      <w:r w:rsidR="00B732AA" w:rsidRPr="00B77F1B">
        <w:rPr>
          <w:rFonts w:ascii="Tahoma" w:hAnsi="Tahoma" w:cs="Tahoma"/>
          <w:sz w:val="19"/>
          <w:szCs w:val="19"/>
        </w:rPr>
        <w:t>eceber os serviços em conformidade com as especificações, quantidade, qualidade, prazos e demais condições estabelecidas neste Termo de Referência</w:t>
      </w:r>
      <w:r w:rsidR="00B732AA" w:rsidRPr="00B77F1B">
        <w:rPr>
          <w:rFonts w:ascii="Tahoma" w:hAnsi="Tahoma" w:cs="Tahoma"/>
          <w:snapToGrid w:val="0"/>
          <w:sz w:val="19"/>
          <w:szCs w:val="19"/>
        </w:rPr>
        <w:t xml:space="preserve"> e na Proposta de Preços da Contratada;</w:t>
      </w:r>
    </w:p>
    <w:p w14:paraId="4C7D409E" w14:textId="305E7195"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napToGrid w:val="0"/>
          <w:sz w:val="19"/>
          <w:szCs w:val="19"/>
        </w:rPr>
        <w:t>1</w:t>
      </w:r>
      <w:r w:rsidR="005C0CED" w:rsidRPr="00B77F1B">
        <w:rPr>
          <w:rFonts w:ascii="Tahoma" w:hAnsi="Tahoma" w:cs="Tahoma"/>
          <w:b/>
          <w:snapToGrid w:val="0"/>
          <w:sz w:val="19"/>
          <w:szCs w:val="19"/>
        </w:rPr>
        <w:t>2</w:t>
      </w:r>
      <w:r w:rsidRPr="00B77F1B">
        <w:rPr>
          <w:rFonts w:ascii="Tahoma" w:hAnsi="Tahoma" w:cs="Tahoma"/>
          <w:b/>
          <w:snapToGrid w:val="0"/>
          <w:sz w:val="19"/>
          <w:szCs w:val="19"/>
        </w:rPr>
        <w:t>.4.</w:t>
      </w:r>
      <w:r w:rsidR="00C265BD" w:rsidRPr="00B77F1B">
        <w:rPr>
          <w:rFonts w:ascii="Tahoma" w:hAnsi="Tahoma" w:cs="Tahoma"/>
          <w:snapToGrid w:val="0"/>
          <w:sz w:val="19"/>
          <w:szCs w:val="19"/>
        </w:rPr>
        <w:t xml:space="preserve"> </w:t>
      </w:r>
      <w:r w:rsidR="0027701C" w:rsidRPr="00B77F1B">
        <w:rPr>
          <w:rFonts w:ascii="Tahoma" w:hAnsi="Tahoma" w:cs="Tahoma"/>
          <w:snapToGrid w:val="0"/>
          <w:sz w:val="19"/>
          <w:szCs w:val="19"/>
        </w:rPr>
        <w:t>A</w:t>
      </w:r>
      <w:r w:rsidR="00B732AA" w:rsidRPr="00B77F1B">
        <w:rPr>
          <w:rFonts w:ascii="Tahoma" w:hAnsi="Tahoma" w:cs="Tahoma"/>
          <w:snapToGrid w:val="0"/>
          <w:sz w:val="19"/>
          <w:szCs w:val="19"/>
        </w:rPr>
        <w:t>testar os documentos fiscais pertinentes, quando comprovada a execução dos serviços</w:t>
      </w:r>
      <w:r w:rsidR="00B732AA" w:rsidRPr="00B77F1B">
        <w:rPr>
          <w:rFonts w:ascii="Tahoma" w:hAnsi="Tahoma" w:cs="Tahoma"/>
          <w:sz w:val="19"/>
          <w:szCs w:val="19"/>
        </w:rPr>
        <w:t>;</w:t>
      </w:r>
    </w:p>
    <w:p w14:paraId="7C24C73C" w14:textId="30F63C61"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napToGrid w:val="0"/>
          <w:sz w:val="19"/>
          <w:szCs w:val="19"/>
        </w:rPr>
        <w:t>1</w:t>
      </w:r>
      <w:r w:rsidR="005C0CED" w:rsidRPr="00B77F1B">
        <w:rPr>
          <w:rFonts w:ascii="Tahoma" w:hAnsi="Tahoma" w:cs="Tahoma"/>
          <w:b/>
          <w:snapToGrid w:val="0"/>
          <w:sz w:val="19"/>
          <w:szCs w:val="19"/>
        </w:rPr>
        <w:t>2</w:t>
      </w:r>
      <w:r w:rsidRPr="00B77F1B">
        <w:rPr>
          <w:rFonts w:ascii="Tahoma" w:hAnsi="Tahoma" w:cs="Tahoma"/>
          <w:b/>
          <w:snapToGrid w:val="0"/>
          <w:sz w:val="19"/>
          <w:szCs w:val="19"/>
        </w:rPr>
        <w:t>.5.</w:t>
      </w:r>
      <w:r w:rsidR="00C265BD" w:rsidRPr="00B77F1B">
        <w:rPr>
          <w:rFonts w:ascii="Tahoma" w:hAnsi="Tahoma" w:cs="Tahoma"/>
          <w:snapToGrid w:val="0"/>
          <w:sz w:val="19"/>
          <w:szCs w:val="19"/>
        </w:rPr>
        <w:t xml:space="preserve"> </w:t>
      </w:r>
      <w:r w:rsidR="0027701C" w:rsidRPr="00B77F1B">
        <w:rPr>
          <w:rFonts w:ascii="Tahoma" w:hAnsi="Tahoma" w:cs="Tahoma"/>
          <w:snapToGrid w:val="0"/>
          <w:sz w:val="19"/>
          <w:szCs w:val="19"/>
        </w:rPr>
        <w:t>N</w:t>
      </w:r>
      <w:r w:rsidR="00B732AA" w:rsidRPr="00B77F1B">
        <w:rPr>
          <w:rFonts w:ascii="Tahoma" w:hAnsi="Tahoma" w:cs="Tahoma"/>
          <w:snapToGrid w:val="0"/>
          <w:sz w:val="19"/>
          <w:szCs w:val="19"/>
        </w:rPr>
        <w:t>otificar a Contratada</w:t>
      </w:r>
      <w:r w:rsidR="00B732AA" w:rsidRPr="00B77F1B">
        <w:rPr>
          <w:rFonts w:ascii="Tahoma" w:hAnsi="Tahoma" w:cs="Tahoma"/>
          <w:sz w:val="19"/>
          <w:szCs w:val="19"/>
        </w:rPr>
        <w:t>,</w:t>
      </w:r>
      <w:r w:rsidR="00B732AA" w:rsidRPr="00B77F1B">
        <w:rPr>
          <w:rFonts w:ascii="Tahoma" w:hAnsi="Tahoma" w:cs="Tahoma"/>
          <w:snapToGrid w:val="0"/>
          <w:sz w:val="19"/>
          <w:szCs w:val="19"/>
        </w:rPr>
        <w:t xml:space="preserve"> para a correção ou substituição dos serviços recusados;</w:t>
      </w:r>
    </w:p>
    <w:p w14:paraId="29FC40D5" w14:textId="0510BB89"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2</w:t>
      </w:r>
      <w:r w:rsidRPr="00B77F1B">
        <w:rPr>
          <w:rFonts w:ascii="Tahoma" w:hAnsi="Tahoma" w:cs="Tahoma"/>
          <w:b/>
          <w:sz w:val="19"/>
          <w:szCs w:val="19"/>
        </w:rPr>
        <w:t>.6.</w:t>
      </w:r>
      <w:r w:rsidR="0027701C" w:rsidRPr="00B77F1B">
        <w:rPr>
          <w:rFonts w:ascii="Tahoma" w:hAnsi="Tahoma" w:cs="Tahoma"/>
          <w:sz w:val="19"/>
          <w:szCs w:val="19"/>
        </w:rPr>
        <w:t xml:space="preserve"> E</w:t>
      </w:r>
      <w:r w:rsidR="00B732AA" w:rsidRPr="00B77F1B">
        <w:rPr>
          <w:rFonts w:ascii="Tahoma" w:hAnsi="Tahoma" w:cs="Tahoma"/>
          <w:sz w:val="19"/>
          <w:szCs w:val="19"/>
        </w:rPr>
        <w:t xml:space="preserve">fetuar os pagamentos à </w:t>
      </w:r>
      <w:r w:rsidR="00B732AA" w:rsidRPr="00B77F1B">
        <w:rPr>
          <w:rFonts w:ascii="Tahoma" w:hAnsi="Tahoma" w:cs="Tahoma"/>
          <w:snapToGrid w:val="0"/>
          <w:sz w:val="19"/>
          <w:szCs w:val="19"/>
        </w:rPr>
        <w:t>Contratada</w:t>
      </w:r>
      <w:r w:rsidR="00B732AA" w:rsidRPr="00B77F1B">
        <w:rPr>
          <w:rFonts w:ascii="Tahoma" w:hAnsi="Tahoma" w:cs="Tahoma"/>
          <w:sz w:val="19"/>
          <w:szCs w:val="19"/>
        </w:rPr>
        <w:t xml:space="preserve"> de acordo com a forma e prazo estabelecidos, observando as normas administrativas e financeiras em vigor;</w:t>
      </w:r>
    </w:p>
    <w:p w14:paraId="4D5004EB" w14:textId="3E28040B"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napToGrid w:val="0"/>
          <w:sz w:val="19"/>
          <w:szCs w:val="19"/>
        </w:rPr>
        <w:lastRenderedPageBreak/>
        <w:t>1</w:t>
      </w:r>
      <w:r w:rsidR="005C0CED" w:rsidRPr="00B77F1B">
        <w:rPr>
          <w:rFonts w:ascii="Tahoma" w:hAnsi="Tahoma" w:cs="Tahoma"/>
          <w:b/>
          <w:snapToGrid w:val="0"/>
          <w:sz w:val="19"/>
          <w:szCs w:val="19"/>
        </w:rPr>
        <w:t>2</w:t>
      </w:r>
      <w:r w:rsidRPr="00B77F1B">
        <w:rPr>
          <w:rFonts w:ascii="Tahoma" w:hAnsi="Tahoma" w:cs="Tahoma"/>
          <w:b/>
          <w:snapToGrid w:val="0"/>
          <w:sz w:val="19"/>
          <w:szCs w:val="19"/>
        </w:rPr>
        <w:t>.7.</w:t>
      </w:r>
      <w:r w:rsidR="00C265BD" w:rsidRPr="00B77F1B">
        <w:rPr>
          <w:rFonts w:ascii="Tahoma" w:hAnsi="Tahoma" w:cs="Tahoma"/>
          <w:snapToGrid w:val="0"/>
          <w:sz w:val="19"/>
          <w:szCs w:val="19"/>
        </w:rPr>
        <w:t xml:space="preserve"> </w:t>
      </w:r>
      <w:r w:rsidR="0027701C" w:rsidRPr="00B77F1B">
        <w:rPr>
          <w:rFonts w:ascii="Tahoma" w:hAnsi="Tahoma" w:cs="Tahoma"/>
          <w:snapToGrid w:val="0"/>
          <w:sz w:val="19"/>
          <w:szCs w:val="19"/>
        </w:rPr>
        <w:t>C</w:t>
      </w:r>
      <w:r w:rsidR="00B732AA" w:rsidRPr="00B77F1B">
        <w:rPr>
          <w:rFonts w:ascii="Tahoma" w:hAnsi="Tahoma" w:cs="Tahoma"/>
          <w:snapToGrid w:val="0"/>
          <w:sz w:val="19"/>
          <w:szCs w:val="19"/>
        </w:rPr>
        <w:t>omunicar à Contratada toda e qual</w:t>
      </w:r>
      <w:r w:rsidR="007E2D61" w:rsidRPr="00B77F1B">
        <w:rPr>
          <w:rFonts w:ascii="Tahoma" w:hAnsi="Tahoma" w:cs="Tahoma"/>
          <w:snapToGrid w:val="0"/>
          <w:sz w:val="19"/>
          <w:szCs w:val="19"/>
        </w:rPr>
        <w:t>quer ocorrência relacionada com</w:t>
      </w:r>
      <w:r w:rsidR="00B732AA" w:rsidRPr="00B77F1B">
        <w:rPr>
          <w:rFonts w:ascii="Tahoma" w:hAnsi="Tahoma" w:cs="Tahoma"/>
          <w:snapToGrid w:val="0"/>
          <w:sz w:val="19"/>
          <w:szCs w:val="19"/>
        </w:rPr>
        <w:t xml:space="preserve"> a execução do objeto;</w:t>
      </w:r>
    </w:p>
    <w:p w14:paraId="11D98789" w14:textId="68264762"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napToGrid w:val="0"/>
          <w:sz w:val="19"/>
          <w:szCs w:val="19"/>
        </w:rPr>
        <w:t>1</w:t>
      </w:r>
      <w:r w:rsidR="005C0CED" w:rsidRPr="00B77F1B">
        <w:rPr>
          <w:rFonts w:ascii="Tahoma" w:hAnsi="Tahoma" w:cs="Tahoma"/>
          <w:b/>
          <w:snapToGrid w:val="0"/>
          <w:sz w:val="19"/>
          <w:szCs w:val="19"/>
        </w:rPr>
        <w:t>2</w:t>
      </w:r>
      <w:r w:rsidRPr="00B77F1B">
        <w:rPr>
          <w:rFonts w:ascii="Tahoma" w:hAnsi="Tahoma" w:cs="Tahoma"/>
          <w:b/>
          <w:snapToGrid w:val="0"/>
          <w:sz w:val="19"/>
          <w:szCs w:val="19"/>
        </w:rPr>
        <w:t>.8.</w:t>
      </w:r>
      <w:r w:rsidR="00C265BD" w:rsidRPr="00B77F1B">
        <w:rPr>
          <w:rFonts w:ascii="Tahoma" w:hAnsi="Tahoma" w:cs="Tahoma"/>
          <w:snapToGrid w:val="0"/>
          <w:sz w:val="19"/>
          <w:szCs w:val="19"/>
        </w:rPr>
        <w:t xml:space="preserve"> </w:t>
      </w:r>
      <w:r w:rsidR="0027701C" w:rsidRPr="00B77F1B">
        <w:rPr>
          <w:rFonts w:ascii="Tahoma" w:hAnsi="Tahoma" w:cs="Tahoma"/>
          <w:snapToGrid w:val="0"/>
          <w:sz w:val="19"/>
          <w:szCs w:val="19"/>
        </w:rPr>
        <w:t>P</w:t>
      </w:r>
      <w:r w:rsidR="00B732AA" w:rsidRPr="00B77F1B">
        <w:rPr>
          <w:rFonts w:ascii="Tahoma" w:hAnsi="Tahoma" w:cs="Tahoma"/>
          <w:snapToGrid w:val="0"/>
          <w:sz w:val="19"/>
          <w:szCs w:val="19"/>
        </w:rPr>
        <w:t>restar as informações e os esclarecimentos que venham a ser solicitados pela Contratada;</w:t>
      </w:r>
    </w:p>
    <w:p w14:paraId="61315647" w14:textId="0C38015D"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napToGrid w:val="0"/>
          <w:sz w:val="19"/>
          <w:szCs w:val="19"/>
        </w:rPr>
        <w:t>1</w:t>
      </w:r>
      <w:r w:rsidR="005C0CED" w:rsidRPr="00B77F1B">
        <w:rPr>
          <w:rFonts w:ascii="Tahoma" w:hAnsi="Tahoma" w:cs="Tahoma"/>
          <w:b/>
          <w:snapToGrid w:val="0"/>
          <w:sz w:val="19"/>
          <w:szCs w:val="19"/>
        </w:rPr>
        <w:t>2</w:t>
      </w:r>
      <w:r w:rsidRPr="00B77F1B">
        <w:rPr>
          <w:rFonts w:ascii="Tahoma" w:hAnsi="Tahoma" w:cs="Tahoma"/>
          <w:b/>
          <w:snapToGrid w:val="0"/>
          <w:sz w:val="19"/>
          <w:szCs w:val="19"/>
        </w:rPr>
        <w:t>.9.</w:t>
      </w:r>
      <w:r w:rsidR="0027701C" w:rsidRPr="00B77F1B">
        <w:rPr>
          <w:rFonts w:ascii="Tahoma" w:hAnsi="Tahoma" w:cs="Tahoma"/>
          <w:snapToGrid w:val="0"/>
          <w:sz w:val="19"/>
          <w:szCs w:val="19"/>
        </w:rPr>
        <w:t xml:space="preserve"> P</w:t>
      </w:r>
      <w:r w:rsidR="00B732AA" w:rsidRPr="00B77F1B">
        <w:rPr>
          <w:rFonts w:ascii="Tahoma" w:hAnsi="Tahoma" w:cs="Tahoma"/>
          <w:snapToGrid w:val="0"/>
          <w:sz w:val="19"/>
          <w:szCs w:val="19"/>
        </w:rPr>
        <w:t>ropor a aplicação das sanções administrativas e demais cominações legais pelo descumprimento das obrigações assumidas pela Contratada;</w:t>
      </w:r>
    </w:p>
    <w:p w14:paraId="593EBBF0" w14:textId="18CB4F15" w:rsidR="00B732AA" w:rsidRPr="00B77F1B" w:rsidRDefault="004963CF" w:rsidP="007E2D61">
      <w:pPr>
        <w:pStyle w:val="Recuodecorpodetexto2"/>
        <w:spacing w:before="120" w:line="240" w:lineRule="auto"/>
        <w:ind w:left="0"/>
        <w:contextualSpacing w:val="0"/>
        <w:rPr>
          <w:rFonts w:ascii="Tahoma"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2</w:t>
      </w:r>
      <w:r w:rsidRPr="00B77F1B">
        <w:rPr>
          <w:rFonts w:ascii="Tahoma" w:hAnsi="Tahoma" w:cs="Tahoma"/>
          <w:b/>
          <w:sz w:val="19"/>
          <w:szCs w:val="19"/>
        </w:rPr>
        <w:t>.10.</w:t>
      </w:r>
      <w:r w:rsidR="0027701C" w:rsidRPr="00B77F1B">
        <w:rPr>
          <w:rFonts w:ascii="Tahoma" w:hAnsi="Tahoma" w:cs="Tahoma"/>
          <w:sz w:val="19"/>
          <w:szCs w:val="19"/>
        </w:rPr>
        <w:t xml:space="preserve"> F</w:t>
      </w:r>
      <w:r w:rsidR="00B732AA" w:rsidRPr="00B77F1B">
        <w:rPr>
          <w:rFonts w:ascii="Tahoma" w:hAnsi="Tahoma" w:cs="Tahoma"/>
          <w:sz w:val="19"/>
          <w:szCs w:val="19"/>
        </w:rPr>
        <w:t xml:space="preserve">iscalizar para que, durante a </w:t>
      </w:r>
      <w:r w:rsidR="00B732AA" w:rsidRPr="00B77F1B">
        <w:rPr>
          <w:rFonts w:ascii="Tahoma" w:eastAsia="Times New Roman" w:hAnsi="Tahoma" w:cs="Tahoma"/>
          <w:sz w:val="19"/>
          <w:szCs w:val="19"/>
          <w:lang w:eastAsia="pt-BR"/>
        </w:rPr>
        <w:t>validade</w:t>
      </w:r>
      <w:r w:rsidR="00B732AA" w:rsidRPr="00B77F1B">
        <w:rPr>
          <w:rFonts w:ascii="Tahoma" w:hAnsi="Tahoma" w:cs="Tahoma"/>
          <w:sz w:val="19"/>
          <w:szCs w:val="19"/>
        </w:rPr>
        <w:t xml:space="preserve"> da Ata de Registro de Preços, sejam mantidas </w:t>
      </w:r>
      <w:r w:rsidR="00B732AA" w:rsidRPr="00B77F1B">
        <w:rPr>
          <w:rFonts w:ascii="Tahoma" w:hAnsi="Tahoma" w:cs="Tahoma"/>
          <w:snapToGrid w:val="0"/>
          <w:sz w:val="19"/>
          <w:szCs w:val="19"/>
        </w:rPr>
        <w:t>todas as condições de habilitação e qualificação exigidas na licitação.</w:t>
      </w:r>
    </w:p>
    <w:p w14:paraId="48C9B574" w14:textId="4D66E92F" w:rsidR="00B732AA" w:rsidRPr="00B77F1B" w:rsidRDefault="004963CF" w:rsidP="007E2D61">
      <w:pPr>
        <w:spacing w:before="120" w:after="120"/>
        <w:contextualSpacing w:val="0"/>
        <w:rPr>
          <w:rFonts w:ascii="Tahoma" w:eastAsia="Times New Roman" w:hAnsi="Tahoma" w:cs="Tahoma"/>
          <w:b/>
          <w:sz w:val="19"/>
          <w:szCs w:val="19"/>
          <w:u w:val="single"/>
        </w:rPr>
      </w:pPr>
      <w:r w:rsidRPr="00B77F1B">
        <w:rPr>
          <w:rFonts w:ascii="Tahoma" w:eastAsia="Times New Roman" w:hAnsi="Tahoma" w:cs="Tahoma"/>
          <w:b/>
          <w:sz w:val="19"/>
          <w:szCs w:val="19"/>
          <w:u w:val="single"/>
        </w:rPr>
        <w:t>1</w:t>
      </w:r>
      <w:r w:rsidR="005C0CED" w:rsidRPr="00B77F1B">
        <w:rPr>
          <w:rFonts w:ascii="Tahoma" w:eastAsia="Times New Roman" w:hAnsi="Tahoma" w:cs="Tahoma"/>
          <w:b/>
          <w:sz w:val="19"/>
          <w:szCs w:val="19"/>
          <w:u w:val="single"/>
        </w:rPr>
        <w:t>3</w:t>
      </w:r>
      <w:r w:rsidR="00B732AA" w:rsidRPr="00B77F1B">
        <w:rPr>
          <w:rFonts w:ascii="Tahoma" w:eastAsia="Times New Roman" w:hAnsi="Tahoma" w:cs="Tahoma"/>
          <w:b/>
          <w:sz w:val="19"/>
          <w:szCs w:val="19"/>
          <w:u w:val="single"/>
        </w:rPr>
        <w:t xml:space="preserve">. </w:t>
      </w:r>
      <w:r w:rsidR="00247C59" w:rsidRPr="00B77F1B">
        <w:rPr>
          <w:rFonts w:ascii="Tahoma" w:eastAsia="Times New Roman" w:hAnsi="Tahoma" w:cs="Tahoma"/>
          <w:b/>
          <w:sz w:val="19"/>
          <w:szCs w:val="19"/>
          <w:u w:val="single"/>
        </w:rPr>
        <w:t xml:space="preserve">DAS </w:t>
      </w:r>
      <w:r w:rsidR="00B732AA" w:rsidRPr="00B77F1B">
        <w:rPr>
          <w:rFonts w:ascii="Tahoma" w:eastAsia="Times New Roman" w:hAnsi="Tahoma" w:cs="Tahoma"/>
          <w:b/>
          <w:sz w:val="19"/>
          <w:szCs w:val="19"/>
          <w:u w:val="single"/>
        </w:rPr>
        <w:t xml:space="preserve">ESPECIFICAÇÕES, </w:t>
      </w:r>
      <w:r w:rsidR="00247C59" w:rsidRPr="00B77F1B">
        <w:rPr>
          <w:rFonts w:ascii="Tahoma" w:eastAsia="Times New Roman" w:hAnsi="Tahoma" w:cs="Tahoma"/>
          <w:b/>
          <w:sz w:val="19"/>
          <w:szCs w:val="19"/>
          <w:u w:val="single"/>
        </w:rPr>
        <w:t>CARGO E</w:t>
      </w:r>
      <w:r w:rsidR="00B732AA" w:rsidRPr="00B77F1B">
        <w:rPr>
          <w:rFonts w:ascii="Tahoma" w:eastAsia="Times New Roman" w:hAnsi="Tahoma" w:cs="Tahoma"/>
          <w:b/>
          <w:sz w:val="19"/>
          <w:szCs w:val="19"/>
          <w:u w:val="single"/>
        </w:rPr>
        <w:t xml:space="preserve"> QUANTITATIVOS ESTIMADOS</w:t>
      </w:r>
    </w:p>
    <w:p w14:paraId="7D42EF1D" w14:textId="7EAE89AC" w:rsidR="00B732AA" w:rsidRPr="00B77F1B" w:rsidRDefault="00907C9E" w:rsidP="007E2D61">
      <w:pPr>
        <w:spacing w:before="120" w:after="120"/>
        <w:contextualSpacing w:val="0"/>
        <w:rPr>
          <w:rFonts w:ascii="Tahoma" w:eastAsia="Times New Roman"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3</w:t>
      </w:r>
      <w:r w:rsidR="00B732AA" w:rsidRPr="00B77F1B">
        <w:rPr>
          <w:rFonts w:ascii="Tahoma" w:hAnsi="Tahoma" w:cs="Tahoma"/>
          <w:b/>
          <w:sz w:val="19"/>
          <w:szCs w:val="19"/>
        </w:rPr>
        <w:t>.1.</w:t>
      </w:r>
      <w:r w:rsidR="00B732AA" w:rsidRPr="00B77F1B">
        <w:rPr>
          <w:rFonts w:ascii="Tahoma" w:hAnsi="Tahoma" w:cs="Tahoma"/>
          <w:sz w:val="19"/>
          <w:szCs w:val="19"/>
        </w:rPr>
        <w:t xml:space="preserve"> As </w:t>
      </w:r>
      <w:r w:rsidR="00B732AA" w:rsidRPr="00B77F1B">
        <w:rPr>
          <w:rFonts w:ascii="Tahoma" w:eastAsia="Times New Roman" w:hAnsi="Tahoma" w:cs="Tahoma"/>
          <w:sz w:val="19"/>
          <w:szCs w:val="19"/>
        </w:rPr>
        <w:t xml:space="preserve">especificações, unidades, </w:t>
      </w:r>
      <w:r w:rsidR="00F615FB" w:rsidRPr="00B77F1B">
        <w:rPr>
          <w:rFonts w:ascii="Tahoma" w:eastAsia="Times New Roman" w:hAnsi="Tahoma" w:cs="Tahoma"/>
          <w:sz w:val="19"/>
          <w:szCs w:val="19"/>
        </w:rPr>
        <w:t xml:space="preserve">cargos e </w:t>
      </w:r>
      <w:r w:rsidR="00B732AA" w:rsidRPr="00B77F1B">
        <w:rPr>
          <w:rFonts w:ascii="Tahoma" w:eastAsia="Times New Roman" w:hAnsi="Tahoma" w:cs="Tahoma"/>
          <w:sz w:val="19"/>
          <w:szCs w:val="19"/>
        </w:rPr>
        <w:t xml:space="preserve">quantitativos estimados seguem descritas na Planilha </w:t>
      </w:r>
      <w:r w:rsidR="002F3873" w:rsidRPr="00B77F1B">
        <w:rPr>
          <w:rFonts w:ascii="Tahoma" w:eastAsia="Times New Roman" w:hAnsi="Tahoma" w:cs="Tahoma"/>
          <w:sz w:val="19"/>
          <w:szCs w:val="19"/>
        </w:rPr>
        <w:t xml:space="preserve">de </w:t>
      </w:r>
      <w:r w:rsidR="00452D35" w:rsidRPr="00B77F1B">
        <w:rPr>
          <w:rFonts w:ascii="Tahoma" w:eastAsia="Times New Roman" w:hAnsi="Tahoma" w:cs="Tahoma"/>
          <w:sz w:val="19"/>
          <w:szCs w:val="19"/>
        </w:rPr>
        <w:t>distribuição de vagas</w:t>
      </w:r>
      <w:r w:rsidR="00B732AA" w:rsidRPr="00B77F1B">
        <w:rPr>
          <w:rFonts w:ascii="Tahoma" w:eastAsia="Times New Roman" w:hAnsi="Tahoma" w:cs="Tahoma"/>
          <w:sz w:val="19"/>
          <w:szCs w:val="19"/>
        </w:rPr>
        <w:t xml:space="preserve">, </w:t>
      </w:r>
      <w:r w:rsidR="00F615FB" w:rsidRPr="00B77F1B">
        <w:rPr>
          <w:rFonts w:ascii="Tahoma" w:eastAsia="Times New Roman" w:hAnsi="Tahoma" w:cs="Tahoma"/>
          <w:b/>
          <w:bCs/>
          <w:sz w:val="19"/>
          <w:szCs w:val="19"/>
        </w:rPr>
        <w:t>Anexo I</w:t>
      </w:r>
      <w:r w:rsidR="0027701C" w:rsidRPr="00B77F1B">
        <w:rPr>
          <w:rFonts w:ascii="Tahoma" w:eastAsia="Times New Roman" w:hAnsi="Tahoma" w:cs="Tahoma"/>
          <w:sz w:val="19"/>
          <w:szCs w:val="19"/>
        </w:rPr>
        <w:t>,</w:t>
      </w:r>
      <w:r w:rsidR="00B732AA" w:rsidRPr="00B77F1B">
        <w:rPr>
          <w:rFonts w:ascii="Tahoma" w:eastAsia="Times New Roman" w:hAnsi="Tahoma" w:cs="Tahoma"/>
          <w:sz w:val="19"/>
          <w:szCs w:val="19"/>
        </w:rPr>
        <w:t xml:space="preserve"> deste Termo de Referência.</w:t>
      </w:r>
    </w:p>
    <w:p w14:paraId="0BDC32C9" w14:textId="433179ED" w:rsidR="00B732AA" w:rsidRPr="00B77F1B" w:rsidRDefault="00907C9E" w:rsidP="007E2D61">
      <w:pPr>
        <w:spacing w:before="120" w:after="120"/>
        <w:contextualSpacing w:val="0"/>
        <w:rPr>
          <w:rFonts w:ascii="Tahoma" w:eastAsia="Times New Roman" w:hAnsi="Tahoma" w:cs="Tahoma"/>
          <w:sz w:val="19"/>
          <w:szCs w:val="19"/>
          <w:lang w:eastAsia="pt-BR"/>
        </w:rPr>
      </w:pPr>
      <w:r w:rsidRPr="00B77F1B">
        <w:rPr>
          <w:rFonts w:ascii="Tahoma" w:eastAsia="Times New Roman" w:hAnsi="Tahoma" w:cs="Tahoma"/>
          <w:b/>
          <w:sz w:val="19"/>
          <w:szCs w:val="19"/>
          <w:lang w:eastAsia="pt-BR"/>
        </w:rPr>
        <w:t>1</w:t>
      </w:r>
      <w:r w:rsidR="005C0CED" w:rsidRPr="00B77F1B">
        <w:rPr>
          <w:rFonts w:ascii="Tahoma" w:eastAsia="Times New Roman" w:hAnsi="Tahoma" w:cs="Tahoma"/>
          <w:b/>
          <w:sz w:val="19"/>
          <w:szCs w:val="19"/>
          <w:lang w:eastAsia="pt-BR"/>
        </w:rPr>
        <w:t>3</w:t>
      </w:r>
      <w:r w:rsidR="00B732AA" w:rsidRPr="00B77F1B">
        <w:rPr>
          <w:rFonts w:ascii="Tahoma" w:eastAsia="Times New Roman" w:hAnsi="Tahoma" w:cs="Tahoma"/>
          <w:b/>
          <w:sz w:val="19"/>
          <w:szCs w:val="19"/>
          <w:lang w:eastAsia="pt-BR"/>
        </w:rPr>
        <w:t>.2.</w:t>
      </w:r>
      <w:r w:rsidR="00B732AA" w:rsidRPr="00B77F1B">
        <w:rPr>
          <w:rFonts w:ascii="Tahoma" w:eastAsia="Times New Roman" w:hAnsi="Tahoma" w:cs="Tahoma"/>
          <w:sz w:val="19"/>
          <w:szCs w:val="19"/>
          <w:lang w:eastAsia="pt-BR"/>
        </w:rPr>
        <w:t xml:space="preserve"> As quantidades a ser</w:t>
      </w:r>
      <w:r w:rsidR="004963CF" w:rsidRPr="00B77F1B">
        <w:rPr>
          <w:rFonts w:ascii="Tahoma" w:eastAsia="Times New Roman" w:hAnsi="Tahoma" w:cs="Tahoma"/>
          <w:sz w:val="19"/>
          <w:szCs w:val="19"/>
          <w:lang w:eastAsia="pt-BR"/>
        </w:rPr>
        <w:t>em</w:t>
      </w:r>
      <w:r w:rsidR="00B732AA" w:rsidRPr="00B77F1B">
        <w:rPr>
          <w:rFonts w:ascii="Tahoma" w:eastAsia="Times New Roman" w:hAnsi="Tahoma" w:cs="Tahoma"/>
          <w:sz w:val="19"/>
          <w:szCs w:val="19"/>
          <w:lang w:eastAsia="pt-BR"/>
        </w:rPr>
        <w:t xml:space="preserve"> contratada</w:t>
      </w:r>
      <w:r w:rsidR="004963CF" w:rsidRPr="00B77F1B">
        <w:rPr>
          <w:rFonts w:ascii="Tahoma" w:eastAsia="Times New Roman" w:hAnsi="Tahoma" w:cs="Tahoma"/>
          <w:sz w:val="19"/>
          <w:szCs w:val="19"/>
          <w:lang w:eastAsia="pt-BR"/>
        </w:rPr>
        <w:t>s</w:t>
      </w:r>
      <w:r w:rsidR="00B732AA" w:rsidRPr="00B77F1B">
        <w:rPr>
          <w:rFonts w:ascii="Tahoma" w:eastAsia="Times New Roman" w:hAnsi="Tahoma" w:cs="Tahoma"/>
          <w:sz w:val="19"/>
          <w:szCs w:val="19"/>
          <w:lang w:eastAsia="pt-BR"/>
        </w:rPr>
        <w:t xml:space="preserve"> foi definida com base nas necessidades da Administração</w:t>
      </w:r>
      <w:r w:rsidR="004963CF" w:rsidRPr="00B77F1B">
        <w:rPr>
          <w:rFonts w:ascii="Tahoma" w:eastAsia="Times New Roman" w:hAnsi="Tahoma" w:cs="Tahoma"/>
          <w:sz w:val="19"/>
          <w:szCs w:val="19"/>
          <w:lang w:eastAsia="pt-BR"/>
        </w:rPr>
        <w:t xml:space="preserve"> Pública</w:t>
      </w:r>
      <w:r w:rsidR="00B732AA" w:rsidRPr="00B77F1B">
        <w:rPr>
          <w:rFonts w:ascii="Tahoma" w:eastAsia="Times New Roman" w:hAnsi="Tahoma" w:cs="Tahoma"/>
          <w:sz w:val="19"/>
          <w:szCs w:val="19"/>
          <w:lang w:eastAsia="pt-BR"/>
        </w:rPr>
        <w:t>.</w:t>
      </w:r>
    </w:p>
    <w:p w14:paraId="1994F741" w14:textId="364DCEED" w:rsidR="00B732AA" w:rsidRPr="00B77F1B" w:rsidRDefault="00907C9E" w:rsidP="007E2D61">
      <w:pPr>
        <w:spacing w:before="120" w:after="120"/>
        <w:contextualSpacing w:val="0"/>
        <w:rPr>
          <w:rFonts w:ascii="Tahoma" w:hAnsi="Tahoma" w:cs="Tahoma"/>
          <w:sz w:val="19"/>
          <w:szCs w:val="19"/>
        </w:rPr>
      </w:pPr>
      <w:r w:rsidRPr="00B77F1B">
        <w:rPr>
          <w:rFonts w:ascii="Tahoma" w:eastAsia="Times New Roman" w:hAnsi="Tahoma" w:cs="Tahoma"/>
          <w:b/>
          <w:sz w:val="19"/>
          <w:szCs w:val="19"/>
          <w:lang w:eastAsia="pt-BR"/>
        </w:rPr>
        <w:t>1</w:t>
      </w:r>
      <w:r w:rsidR="005C0CED" w:rsidRPr="00B77F1B">
        <w:rPr>
          <w:rFonts w:ascii="Tahoma" w:eastAsia="Times New Roman" w:hAnsi="Tahoma" w:cs="Tahoma"/>
          <w:b/>
          <w:sz w:val="19"/>
          <w:szCs w:val="19"/>
          <w:lang w:eastAsia="pt-BR"/>
        </w:rPr>
        <w:t>3</w:t>
      </w:r>
      <w:r w:rsidR="00B732AA" w:rsidRPr="00B77F1B">
        <w:rPr>
          <w:rFonts w:ascii="Tahoma" w:eastAsia="Times New Roman" w:hAnsi="Tahoma" w:cs="Tahoma"/>
          <w:b/>
          <w:sz w:val="19"/>
          <w:szCs w:val="19"/>
          <w:lang w:eastAsia="pt-BR"/>
        </w:rPr>
        <w:t>.3.</w:t>
      </w:r>
      <w:r w:rsidR="00B732AA" w:rsidRPr="00B77F1B">
        <w:rPr>
          <w:rFonts w:ascii="Tahoma" w:eastAsia="Times New Roman" w:hAnsi="Tahoma" w:cs="Tahoma"/>
          <w:sz w:val="19"/>
          <w:szCs w:val="19"/>
          <w:lang w:eastAsia="pt-BR"/>
        </w:rPr>
        <w:t xml:space="preserve"> </w:t>
      </w:r>
      <w:r w:rsidR="00B732AA" w:rsidRPr="00B77F1B">
        <w:rPr>
          <w:rFonts w:ascii="Tahoma" w:hAnsi="Tahoma" w:cs="Tahoma"/>
          <w:sz w:val="19"/>
          <w:szCs w:val="19"/>
        </w:rPr>
        <w:t xml:space="preserve">As quantidades indicadas neste Termo de Referência são apenas estimativa e serão solicitadas de acordo com as necessidades identificada </w:t>
      </w:r>
      <w:r w:rsidR="004963CF" w:rsidRPr="00B77F1B">
        <w:rPr>
          <w:rFonts w:ascii="Tahoma" w:hAnsi="Tahoma" w:cs="Tahoma"/>
          <w:sz w:val="19"/>
          <w:szCs w:val="19"/>
        </w:rPr>
        <w:t>pela Secretaria Municipal de Saúde</w:t>
      </w:r>
      <w:r w:rsidR="00B732AA" w:rsidRPr="00B77F1B">
        <w:rPr>
          <w:rFonts w:ascii="Tahoma" w:hAnsi="Tahoma" w:cs="Tahoma"/>
          <w:sz w:val="19"/>
          <w:szCs w:val="19"/>
        </w:rPr>
        <w:t>, podendo ser utilizada no todo ou em parte.</w:t>
      </w:r>
    </w:p>
    <w:p w14:paraId="20B89B3F" w14:textId="6BB55E49" w:rsidR="00B732AA" w:rsidRPr="00B77F1B" w:rsidRDefault="00907C9E" w:rsidP="007E2D61">
      <w:pPr>
        <w:shd w:val="clear" w:color="auto" w:fill="FFFFFF"/>
        <w:tabs>
          <w:tab w:val="left" w:pos="2070"/>
          <w:tab w:val="center" w:pos="4535"/>
        </w:tabs>
        <w:spacing w:before="120" w:after="120"/>
        <w:contextualSpacing w:val="0"/>
        <w:rPr>
          <w:rFonts w:ascii="Tahoma"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3</w:t>
      </w:r>
      <w:r w:rsidR="00B732AA" w:rsidRPr="00B77F1B">
        <w:rPr>
          <w:rFonts w:ascii="Tahoma" w:hAnsi="Tahoma" w:cs="Tahoma"/>
          <w:b/>
          <w:sz w:val="19"/>
          <w:szCs w:val="19"/>
        </w:rPr>
        <w:t>.3.</w:t>
      </w:r>
      <w:r w:rsidR="00B732AA" w:rsidRPr="00B77F1B">
        <w:rPr>
          <w:rFonts w:ascii="Tahoma" w:hAnsi="Tahoma" w:cs="Tahoma"/>
          <w:sz w:val="19"/>
          <w:szCs w:val="19"/>
        </w:rPr>
        <w:t xml:space="preserve"> O licitante deverá ofertar os preços da sua Proposta levando em consideração o quantitativo total dos serviços estimados</w:t>
      </w:r>
    </w:p>
    <w:p w14:paraId="652873E3" w14:textId="5122FB99" w:rsidR="00BD4BCB" w:rsidRPr="00B77F1B" w:rsidRDefault="00907C9E" w:rsidP="007E2D61">
      <w:pPr>
        <w:pStyle w:val="Recuodecorpodetexto"/>
        <w:spacing w:before="120"/>
        <w:ind w:left="0"/>
        <w:contextualSpacing w:val="0"/>
        <w:rPr>
          <w:rFonts w:ascii="Tahoma" w:hAnsi="Tahoma" w:cs="Tahoma"/>
          <w:b/>
          <w:sz w:val="19"/>
          <w:szCs w:val="19"/>
          <w:u w:val="single"/>
        </w:rPr>
      </w:pPr>
      <w:r w:rsidRPr="00B77F1B">
        <w:rPr>
          <w:rFonts w:ascii="Tahoma" w:hAnsi="Tahoma" w:cs="Tahoma"/>
          <w:b/>
          <w:sz w:val="19"/>
          <w:szCs w:val="19"/>
          <w:u w:val="single"/>
        </w:rPr>
        <w:t>1</w:t>
      </w:r>
      <w:r w:rsidR="005C0CED" w:rsidRPr="00B77F1B">
        <w:rPr>
          <w:rFonts w:ascii="Tahoma" w:hAnsi="Tahoma" w:cs="Tahoma"/>
          <w:b/>
          <w:sz w:val="19"/>
          <w:szCs w:val="19"/>
          <w:u w:val="single"/>
        </w:rPr>
        <w:t>4</w:t>
      </w:r>
      <w:r w:rsidR="0064249C" w:rsidRPr="00B77F1B">
        <w:rPr>
          <w:rFonts w:ascii="Tahoma" w:hAnsi="Tahoma" w:cs="Tahoma"/>
          <w:b/>
          <w:sz w:val="19"/>
          <w:szCs w:val="19"/>
          <w:u w:val="single"/>
        </w:rPr>
        <w:t>. DO VALOR ESTIMADO</w:t>
      </w:r>
    </w:p>
    <w:p w14:paraId="10A3F048" w14:textId="11EE101C" w:rsidR="0088565A" w:rsidRPr="00B77F1B" w:rsidRDefault="0088565A" w:rsidP="007E2D61">
      <w:pPr>
        <w:pStyle w:val="Recuodecorpodetexto"/>
        <w:spacing w:before="120"/>
        <w:ind w:left="0"/>
        <w:contextualSpacing w:val="0"/>
        <w:rPr>
          <w:rFonts w:ascii="Tahoma" w:hAnsi="Tahoma" w:cs="Tahoma"/>
          <w:b/>
          <w:sz w:val="19"/>
          <w:szCs w:val="19"/>
          <w:u w:val="single"/>
        </w:rPr>
      </w:pPr>
      <w:r w:rsidRPr="00B77F1B">
        <w:rPr>
          <w:rFonts w:ascii="Tahoma" w:hAnsi="Tahoma" w:cs="Tahoma"/>
          <w:b/>
          <w:bCs/>
          <w:sz w:val="19"/>
          <w:szCs w:val="19"/>
          <w:lang w:eastAsia="pt-BR"/>
        </w:rPr>
        <w:t>1</w:t>
      </w:r>
      <w:r w:rsidR="005C0CED" w:rsidRPr="00B77F1B">
        <w:rPr>
          <w:rFonts w:ascii="Tahoma" w:hAnsi="Tahoma" w:cs="Tahoma"/>
          <w:b/>
          <w:bCs/>
          <w:sz w:val="19"/>
          <w:szCs w:val="19"/>
          <w:lang w:eastAsia="pt-BR"/>
        </w:rPr>
        <w:t>4</w:t>
      </w:r>
      <w:r w:rsidRPr="00B77F1B">
        <w:rPr>
          <w:rFonts w:ascii="Tahoma" w:hAnsi="Tahoma" w:cs="Tahoma"/>
          <w:b/>
          <w:bCs/>
          <w:sz w:val="19"/>
          <w:szCs w:val="19"/>
          <w:lang w:eastAsia="pt-BR"/>
        </w:rPr>
        <w:t xml:space="preserve">.1 </w:t>
      </w:r>
      <w:r w:rsidRPr="00B77F1B">
        <w:rPr>
          <w:rFonts w:ascii="Tahoma" w:hAnsi="Tahoma" w:cs="Tahoma"/>
          <w:sz w:val="19"/>
          <w:szCs w:val="19"/>
          <w:lang w:eastAsia="pt-BR"/>
        </w:rPr>
        <w:t xml:space="preserve">– O </w:t>
      </w:r>
      <w:r w:rsidRPr="00B77F1B">
        <w:rPr>
          <w:rFonts w:ascii="Tahoma" w:hAnsi="Tahoma" w:cs="Tahoma"/>
          <w:sz w:val="19"/>
          <w:szCs w:val="19"/>
        </w:rPr>
        <w:t xml:space="preserve">valor estimado do contrato será de R$ </w:t>
      </w:r>
      <w:r w:rsidR="00232A00" w:rsidRPr="00B77F1B">
        <w:rPr>
          <w:rFonts w:ascii="Tahoma" w:hAnsi="Tahoma" w:cs="Tahoma"/>
          <w:sz w:val="19"/>
          <w:szCs w:val="19"/>
        </w:rPr>
        <w:t>40.000</w:t>
      </w:r>
      <w:r w:rsidRPr="00B77F1B">
        <w:rPr>
          <w:rFonts w:ascii="Tahoma" w:hAnsi="Tahoma" w:cs="Tahoma"/>
          <w:sz w:val="19"/>
          <w:szCs w:val="19"/>
        </w:rPr>
        <w:t>,00 (</w:t>
      </w:r>
      <w:r w:rsidR="00232A00" w:rsidRPr="00B77F1B">
        <w:rPr>
          <w:rFonts w:ascii="Tahoma" w:hAnsi="Tahoma" w:cs="Tahoma"/>
          <w:sz w:val="19"/>
          <w:szCs w:val="19"/>
        </w:rPr>
        <w:t>quarenta</w:t>
      </w:r>
      <w:r w:rsidRPr="00B77F1B">
        <w:rPr>
          <w:rFonts w:ascii="Tahoma" w:hAnsi="Tahoma" w:cs="Tahoma"/>
          <w:sz w:val="19"/>
          <w:szCs w:val="19"/>
        </w:rPr>
        <w:t xml:space="preserve"> mil reais), considerando o número de </w:t>
      </w:r>
      <w:r w:rsidR="00232A00" w:rsidRPr="00B77F1B">
        <w:rPr>
          <w:rFonts w:ascii="Tahoma" w:hAnsi="Tahoma" w:cs="Tahoma"/>
          <w:sz w:val="19"/>
          <w:szCs w:val="19"/>
        </w:rPr>
        <w:t>inscrições</w:t>
      </w:r>
      <w:r w:rsidRPr="00B77F1B">
        <w:rPr>
          <w:rFonts w:ascii="Tahoma" w:hAnsi="Tahoma" w:cs="Tahoma"/>
          <w:sz w:val="19"/>
          <w:szCs w:val="19"/>
        </w:rPr>
        <w:t xml:space="preserve"> estimado pelo valor das inscrições, </w:t>
      </w:r>
      <w:r w:rsidRPr="00B77F1B">
        <w:rPr>
          <w:rFonts w:ascii="Tahoma" w:hAnsi="Tahoma" w:cs="Tahoma"/>
          <w:b/>
          <w:bCs/>
          <w:sz w:val="19"/>
          <w:szCs w:val="19"/>
        </w:rPr>
        <w:t>tendo custo zero para a CONTRATANTE</w:t>
      </w:r>
      <w:r w:rsidR="00D721FA" w:rsidRPr="00B77F1B">
        <w:rPr>
          <w:rFonts w:ascii="Tahoma" w:hAnsi="Tahoma" w:cs="Tahoma"/>
          <w:sz w:val="19"/>
          <w:szCs w:val="19"/>
        </w:rPr>
        <w:t>.</w:t>
      </w:r>
    </w:p>
    <w:p w14:paraId="0135281A" w14:textId="3996C0BE" w:rsidR="00247C59" w:rsidRPr="00B77F1B" w:rsidRDefault="00247C59" w:rsidP="007E2D61">
      <w:pPr>
        <w:autoSpaceDE w:val="0"/>
        <w:autoSpaceDN w:val="0"/>
        <w:adjustRightInd w:val="0"/>
        <w:spacing w:before="120" w:after="120"/>
        <w:contextualSpacing w:val="0"/>
        <w:rPr>
          <w:rFonts w:ascii="Tahoma" w:hAnsi="Tahoma" w:cs="Tahoma"/>
          <w:sz w:val="19"/>
          <w:szCs w:val="19"/>
          <w:lang w:eastAsia="pt-BR"/>
        </w:rPr>
      </w:pPr>
      <w:r w:rsidRPr="00B77F1B">
        <w:rPr>
          <w:rFonts w:ascii="Tahoma" w:hAnsi="Tahoma" w:cs="Tahoma"/>
          <w:b/>
          <w:bCs/>
          <w:sz w:val="19"/>
          <w:szCs w:val="19"/>
          <w:lang w:eastAsia="pt-BR"/>
        </w:rPr>
        <w:t>1</w:t>
      </w:r>
      <w:r w:rsidR="005C0CED" w:rsidRPr="00B77F1B">
        <w:rPr>
          <w:rFonts w:ascii="Tahoma" w:hAnsi="Tahoma" w:cs="Tahoma"/>
          <w:b/>
          <w:bCs/>
          <w:sz w:val="19"/>
          <w:szCs w:val="19"/>
          <w:lang w:eastAsia="pt-BR"/>
        </w:rPr>
        <w:t>4</w:t>
      </w:r>
      <w:r w:rsidRPr="00B77F1B">
        <w:rPr>
          <w:rFonts w:ascii="Tahoma" w:hAnsi="Tahoma" w:cs="Tahoma"/>
          <w:b/>
          <w:bCs/>
          <w:sz w:val="19"/>
          <w:szCs w:val="19"/>
          <w:lang w:eastAsia="pt-BR"/>
        </w:rPr>
        <w:t>.</w:t>
      </w:r>
      <w:r w:rsidR="00D721FA" w:rsidRPr="00B77F1B">
        <w:rPr>
          <w:rFonts w:ascii="Tahoma" w:hAnsi="Tahoma" w:cs="Tahoma"/>
          <w:b/>
          <w:bCs/>
          <w:sz w:val="19"/>
          <w:szCs w:val="19"/>
          <w:lang w:eastAsia="pt-BR"/>
        </w:rPr>
        <w:t>2</w:t>
      </w:r>
      <w:r w:rsidRPr="00B77F1B">
        <w:rPr>
          <w:rFonts w:ascii="Tahoma" w:hAnsi="Tahoma" w:cs="Tahoma"/>
          <w:b/>
          <w:bCs/>
          <w:sz w:val="19"/>
          <w:szCs w:val="19"/>
          <w:lang w:eastAsia="pt-BR"/>
        </w:rPr>
        <w:t xml:space="preserve"> </w:t>
      </w:r>
      <w:r w:rsidRPr="00B77F1B">
        <w:rPr>
          <w:rFonts w:ascii="Tahoma" w:hAnsi="Tahoma" w:cs="Tahoma"/>
          <w:sz w:val="19"/>
          <w:szCs w:val="19"/>
          <w:lang w:eastAsia="pt-BR"/>
        </w:rPr>
        <w:t>- O valor máximo a ser cobrado para cada inscrição deverá ser de R$</w:t>
      </w:r>
      <w:r w:rsidR="00C21564" w:rsidRPr="00B77F1B">
        <w:rPr>
          <w:rFonts w:ascii="Tahoma" w:hAnsi="Tahoma" w:cs="Tahoma"/>
          <w:sz w:val="19"/>
          <w:szCs w:val="19"/>
          <w:lang w:eastAsia="pt-BR"/>
        </w:rPr>
        <w:t>8</w:t>
      </w:r>
      <w:r w:rsidRPr="00B77F1B">
        <w:rPr>
          <w:rFonts w:ascii="Tahoma" w:hAnsi="Tahoma" w:cs="Tahoma"/>
          <w:sz w:val="19"/>
          <w:szCs w:val="19"/>
          <w:lang w:eastAsia="pt-BR"/>
        </w:rPr>
        <w:t>0,00 (</w:t>
      </w:r>
      <w:r w:rsidR="00C21564" w:rsidRPr="00B77F1B">
        <w:rPr>
          <w:rFonts w:ascii="Tahoma" w:hAnsi="Tahoma" w:cs="Tahoma"/>
          <w:sz w:val="19"/>
          <w:szCs w:val="19"/>
          <w:lang w:eastAsia="pt-BR"/>
        </w:rPr>
        <w:t>oitenta</w:t>
      </w:r>
      <w:r w:rsidRPr="00B77F1B">
        <w:rPr>
          <w:rFonts w:ascii="Tahoma" w:hAnsi="Tahoma" w:cs="Tahoma"/>
          <w:sz w:val="19"/>
          <w:szCs w:val="19"/>
          <w:lang w:eastAsia="pt-BR"/>
        </w:rPr>
        <w:t xml:space="preserve"> reais). Como estimativa da quantidade de inscritos, a Secretaria Municipal de Saúde informou um número de </w:t>
      </w:r>
      <w:r w:rsidR="005B152F" w:rsidRPr="00B77F1B">
        <w:rPr>
          <w:rFonts w:ascii="Tahoma" w:hAnsi="Tahoma" w:cs="Tahoma"/>
          <w:sz w:val="19"/>
          <w:szCs w:val="19"/>
          <w:lang w:eastAsia="pt-BR"/>
        </w:rPr>
        <w:t>5</w:t>
      </w:r>
      <w:r w:rsidRPr="00B77F1B">
        <w:rPr>
          <w:rFonts w:ascii="Tahoma" w:hAnsi="Tahoma" w:cs="Tahoma"/>
          <w:sz w:val="19"/>
          <w:szCs w:val="19"/>
          <w:lang w:eastAsia="pt-BR"/>
        </w:rPr>
        <w:t>00 (</w:t>
      </w:r>
      <w:r w:rsidR="005B152F" w:rsidRPr="00B77F1B">
        <w:rPr>
          <w:rFonts w:ascii="Tahoma" w:hAnsi="Tahoma" w:cs="Tahoma"/>
          <w:sz w:val="19"/>
          <w:szCs w:val="19"/>
          <w:lang w:eastAsia="pt-BR"/>
        </w:rPr>
        <w:t>quinhentas</w:t>
      </w:r>
      <w:r w:rsidRPr="00B77F1B">
        <w:rPr>
          <w:rFonts w:ascii="Tahoma" w:hAnsi="Tahoma" w:cs="Tahoma"/>
          <w:sz w:val="19"/>
          <w:szCs w:val="19"/>
          <w:lang w:eastAsia="pt-BR"/>
        </w:rPr>
        <w:t>) inscrições, como balizamento do valor para este contrato</w:t>
      </w:r>
      <w:r w:rsidR="00C21564" w:rsidRPr="00B77F1B">
        <w:rPr>
          <w:rFonts w:ascii="Tahoma" w:hAnsi="Tahoma" w:cs="Tahoma"/>
          <w:sz w:val="19"/>
          <w:szCs w:val="19"/>
          <w:lang w:eastAsia="pt-BR"/>
        </w:rPr>
        <w:t>, tendo como parâmetro o último seletivo para contratação de Agentes Comunitários de Saúde - ACS realizado pelo município de Penalva/MA</w:t>
      </w:r>
      <w:r w:rsidRPr="00B77F1B">
        <w:rPr>
          <w:rFonts w:ascii="Tahoma" w:hAnsi="Tahoma" w:cs="Tahoma"/>
          <w:sz w:val="19"/>
          <w:szCs w:val="19"/>
          <w:lang w:eastAsia="pt-BR"/>
        </w:rPr>
        <w:t>.</w:t>
      </w:r>
    </w:p>
    <w:p w14:paraId="4E722A1A" w14:textId="5D93844D" w:rsidR="00C21564" w:rsidRPr="00B77F1B" w:rsidRDefault="00377820" w:rsidP="00C21564">
      <w:pPr>
        <w:pStyle w:val="SemEspaamento"/>
        <w:ind w:right="-1"/>
        <w:rPr>
          <w:rFonts w:ascii="Tahoma" w:hAnsi="Tahoma" w:cs="Tahoma"/>
          <w:sz w:val="19"/>
          <w:szCs w:val="19"/>
        </w:rPr>
      </w:pPr>
      <w:r w:rsidRPr="00B77F1B">
        <w:rPr>
          <w:rFonts w:ascii="Tahoma" w:hAnsi="Tahoma" w:cs="Tahoma"/>
          <w:b/>
          <w:sz w:val="19"/>
          <w:szCs w:val="19"/>
          <w:lang w:val="pt-BR"/>
        </w:rPr>
        <w:t>1</w:t>
      </w:r>
      <w:r w:rsidR="005C0CED" w:rsidRPr="00B77F1B">
        <w:rPr>
          <w:rFonts w:ascii="Tahoma" w:hAnsi="Tahoma" w:cs="Tahoma"/>
          <w:b/>
          <w:sz w:val="19"/>
          <w:szCs w:val="19"/>
          <w:lang w:val="pt-BR"/>
        </w:rPr>
        <w:t>4</w:t>
      </w:r>
      <w:r w:rsidRPr="00B77F1B">
        <w:rPr>
          <w:rFonts w:ascii="Tahoma" w:hAnsi="Tahoma" w:cs="Tahoma"/>
          <w:b/>
          <w:sz w:val="19"/>
          <w:szCs w:val="19"/>
          <w:lang w:val="pt-BR"/>
        </w:rPr>
        <w:t>.</w:t>
      </w:r>
      <w:r w:rsidR="00D721FA" w:rsidRPr="00B77F1B">
        <w:rPr>
          <w:rFonts w:ascii="Tahoma" w:hAnsi="Tahoma" w:cs="Tahoma"/>
          <w:b/>
          <w:sz w:val="19"/>
          <w:szCs w:val="19"/>
          <w:lang w:val="pt-BR"/>
        </w:rPr>
        <w:t>3</w:t>
      </w:r>
      <w:r w:rsidRPr="00B77F1B">
        <w:rPr>
          <w:rFonts w:ascii="Tahoma" w:hAnsi="Tahoma" w:cs="Tahoma"/>
          <w:b/>
          <w:sz w:val="19"/>
          <w:szCs w:val="19"/>
          <w:lang w:val="pt-BR"/>
        </w:rPr>
        <w:t>.</w:t>
      </w:r>
      <w:r w:rsidR="00C21564" w:rsidRPr="00B77F1B">
        <w:rPr>
          <w:rFonts w:ascii="Tahoma" w:hAnsi="Tahoma" w:cs="Tahoma"/>
          <w:sz w:val="19"/>
          <w:szCs w:val="19"/>
        </w:rPr>
        <w:t xml:space="preserve"> Considerando essa estimativa de cerca de 500 (quinhentas) inscrições, a contratação importa no valor estimado de R$ 40.000,00 (quarenta mil reais).</w:t>
      </w:r>
    </w:p>
    <w:p w14:paraId="71CEFA74" w14:textId="725931B1" w:rsidR="00B732AA" w:rsidRPr="00B77F1B" w:rsidRDefault="00B732AA" w:rsidP="007E2D61">
      <w:pPr>
        <w:spacing w:before="120" w:after="120"/>
        <w:contextualSpacing w:val="0"/>
        <w:rPr>
          <w:rFonts w:ascii="Tahoma" w:hAnsi="Tahoma" w:cs="Tahoma"/>
          <w:b/>
          <w:sz w:val="19"/>
          <w:szCs w:val="19"/>
          <w:u w:val="single"/>
        </w:rPr>
      </w:pPr>
      <w:r w:rsidRPr="00B77F1B">
        <w:rPr>
          <w:rFonts w:ascii="Tahoma" w:hAnsi="Tahoma" w:cs="Tahoma"/>
          <w:b/>
          <w:sz w:val="19"/>
          <w:szCs w:val="19"/>
          <w:u w:val="single"/>
        </w:rPr>
        <w:t>1</w:t>
      </w:r>
      <w:r w:rsidR="005C0CED" w:rsidRPr="00B77F1B">
        <w:rPr>
          <w:rFonts w:ascii="Tahoma" w:hAnsi="Tahoma" w:cs="Tahoma"/>
          <w:b/>
          <w:sz w:val="19"/>
          <w:szCs w:val="19"/>
          <w:u w:val="single"/>
        </w:rPr>
        <w:t>5</w:t>
      </w:r>
      <w:r w:rsidRPr="00B77F1B">
        <w:rPr>
          <w:rFonts w:ascii="Tahoma" w:hAnsi="Tahoma" w:cs="Tahoma"/>
          <w:b/>
          <w:sz w:val="19"/>
          <w:szCs w:val="19"/>
          <w:u w:val="single"/>
        </w:rPr>
        <w:t>. DA SUBCONTRATAÇÃO</w:t>
      </w:r>
    </w:p>
    <w:p w14:paraId="2C6B28BB" w14:textId="0671CF2A" w:rsidR="00B732AA" w:rsidRPr="00B77F1B" w:rsidRDefault="00B732AA" w:rsidP="007E2D61">
      <w:pPr>
        <w:pStyle w:val="itemnivel2"/>
        <w:spacing w:before="120" w:beforeAutospacing="0" w:after="120" w:afterAutospacing="0"/>
        <w:jc w:val="both"/>
        <w:rPr>
          <w:rFonts w:ascii="Tahoma" w:hAnsi="Tahoma" w:cs="Tahoma"/>
          <w:sz w:val="19"/>
          <w:szCs w:val="19"/>
        </w:rPr>
      </w:pPr>
      <w:r w:rsidRPr="00B77F1B">
        <w:rPr>
          <w:rFonts w:ascii="Tahoma" w:hAnsi="Tahoma" w:cs="Tahoma"/>
          <w:b/>
          <w:sz w:val="19"/>
          <w:szCs w:val="19"/>
        </w:rPr>
        <w:t>1</w:t>
      </w:r>
      <w:r w:rsidR="005C0CED" w:rsidRPr="00B77F1B">
        <w:rPr>
          <w:rFonts w:ascii="Tahoma" w:hAnsi="Tahoma" w:cs="Tahoma"/>
          <w:b/>
          <w:sz w:val="19"/>
          <w:szCs w:val="19"/>
        </w:rPr>
        <w:t>5</w:t>
      </w:r>
      <w:r w:rsidRPr="00B77F1B">
        <w:rPr>
          <w:rFonts w:ascii="Tahoma" w:hAnsi="Tahoma" w:cs="Tahoma"/>
          <w:b/>
          <w:sz w:val="19"/>
          <w:szCs w:val="19"/>
        </w:rPr>
        <w:t>.1.</w:t>
      </w:r>
      <w:r w:rsidRPr="00B77F1B">
        <w:rPr>
          <w:rFonts w:ascii="Tahoma" w:hAnsi="Tahoma" w:cs="Tahoma"/>
          <w:sz w:val="19"/>
          <w:szCs w:val="19"/>
        </w:rPr>
        <w:t xml:space="preserve"> É expressamente vedada a subcontratação no todo ou em parte do ob</w:t>
      </w:r>
      <w:r w:rsidR="00907C9E" w:rsidRPr="00B77F1B">
        <w:rPr>
          <w:rFonts w:ascii="Tahoma" w:hAnsi="Tahoma" w:cs="Tahoma"/>
          <w:sz w:val="19"/>
          <w:szCs w:val="19"/>
        </w:rPr>
        <w:t>jeto deste Termo de Referência.</w:t>
      </w:r>
    </w:p>
    <w:p w14:paraId="1E153E5A" w14:textId="4B954C94" w:rsidR="00B732AA" w:rsidRPr="00B77F1B" w:rsidRDefault="00B732AA" w:rsidP="007E2D61">
      <w:pPr>
        <w:autoSpaceDE w:val="0"/>
        <w:autoSpaceDN w:val="0"/>
        <w:adjustRightInd w:val="0"/>
        <w:spacing w:before="120" w:after="120"/>
        <w:contextualSpacing w:val="0"/>
        <w:rPr>
          <w:rFonts w:ascii="Tahoma" w:hAnsi="Tahoma" w:cs="Tahoma"/>
          <w:b/>
          <w:bCs/>
          <w:sz w:val="19"/>
          <w:szCs w:val="19"/>
        </w:rPr>
      </w:pPr>
      <w:r w:rsidRPr="00B77F1B">
        <w:rPr>
          <w:rFonts w:ascii="Tahoma" w:hAnsi="Tahoma" w:cs="Tahoma"/>
          <w:b/>
          <w:bCs/>
          <w:sz w:val="19"/>
          <w:szCs w:val="19"/>
        </w:rPr>
        <w:t>1</w:t>
      </w:r>
      <w:r w:rsidR="005C0CED" w:rsidRPr="00B77F1B">
        <w:rPr>
          <w:rFonts w:ascii="Tahoma" w:hAnsi="Tahoma" w:cs="Tahoma"/>
          <w:b/>
          <w:bCs/>
          <w:sz w:val="19"/>
          <w:szCs w:val="19"/>
        </w:rPr>
        <w:t>6</w:t>
      </w:r>
      <w:r w:rsidRPr="00B77F1B">
        <w:rPr>
          <w:rFonts w:ascii="Tahoma" w:hAnsi="Tahoma" w:cs="Tahoma"/>
          <w:b/>
          <w:bCs/>
          <w:sz w:val="19"/>
          <w:szCs w:val="19"/>
        </w:rPr>
        <w:t>. DO RECEBIMENTO DOS SERVIÇOS</w:t>
      </w:r>
    </w:p>
    <w:p w14:paraId="3005B2E0" w14:textId="6DC3B3EB" w:rsidR="00B732AA" w:rsidRPr="00B77F1B" w:rsidRDefault="00B732AA" w:rsidP="007E2D61">
      <w:pPr>
        <w:autoSpaceDE w:val="0"/>
        <w:autoSpaceDN w:val="0"/>
        <w:adjustRightInd w:val="0"/>
        <w:spacing w:before="120" w:after="120"/>
        <w:contextualSpacing w:val="0"/>
        <w:rPr>
          <w:rFonts w:ascii="Tahoma" w:hAnsi="Tahoma" w:cs="Tahoma"/>
          <w:sz w:val="19"/>
          <w:szCs w:val="19"/>
        </w:rPr>
      </w:pPr>
      <w:r w:rsidRPr="00B77F1B">
        <w:rPr>
          <w:rFonts w:ascii="Tahoma" w:hAnsi="Tahoma" w:cs="Tahoma"/>
          <w:b/>
          <w:bCs/>
          <w:sz w:val="19"/>
          <w:szCs w:val="19"/>
        </w:rPr>
        <w:t>1</w:t>
      </w:r>
      <w:r w:rsidR="005C0CED" w:rsidRPr="00B77F1B">
        <w:rPr>
          <w:rFonts w:ascii="Tahoma" w:hAnsi="Tahoma" w:cs="Tahoma"/>
          <w:b/>
          <w:bCs/>
          <w:sz w:val="19"/>
          <w:szCs w:val="19"/>
        </w:rPr>
        <w:t>6</w:t>
      </w:r>
      <w:r w:rsidRPr="00B77F1B">
        <w:rPr>
          <w:rFonts w:ascii="Tahoma" w:hAnsi="Tahoma" w:cs="Tahoma"/>
          <w:b/>
          <w:bCs/>
          <w:sz w:val="19"/>
          <w:szCs w:val="19"/>
        </w:rPr>
        <w:t>.1.</w:t>
      </w:r>
      <w:r w:rsidRPr="00B77F1B">
        <w:rPr>
          <w:rFonts w:ascii="Tahoma" w:hAnsi="Tahoma" w:cs="Tahoma"/>
          <w:bCs/>
          <w:sz w:val="19"/>
          <w:szCs w:val="19"/>
        </w:rPr>
        <w:t xml:space="preserve"> </w:t>
      </w:r>
      <w:r w:rsidRPr="00B77F1B">
        <w:rPr>
          <w:rFonts w:ascii="Tahoma" w:hAnsi="Tahoma" w:cs="Tahoma"/>
          <w:sz w:val="19"/>
          <w:szCs w:val="19"/>
        </w:rPr>
        <w:t>O recebimento dos serviços dar-se-á da seguinte forma:</w:t>
      </w:r>
    </w:p>
    <w:p w14:paraId="65AC0D58" w14:textId="5AF87B37" w:rsidR="00B732AA" w:rsidRPr="00B77F1B" w:rsidRDefault="00B732AA" w:rsidP="007E2D61">
      <w:pPr>
        <w:autoSpaceDE w:val="0"/>
        <w:autoSpaceDN w:val="0"/>
        <w:adjustRightInd w:val="0"/>
        <w:spacing w:before="120" w:after="120"/>
        <w:ind w:left="425"/>
        <w:contextualSpacing w:val="0"/>
        <w:rPr>
          <w:rFonts w:ascii="Tahoma" w:hAnsi="Tahoma" w:cs="Tahoma"/>
          <w:sz w:val="19"/>
          <w:szCs w:val="19"/>
        </w:rPr>
      </w:pPr>
      <w:r w:rsidRPr="00B77F1B">
        <w:rPr>
          <w:rFonts w:ascii="Tahoma" w:hAnsi="Tahoma" w:cs="Tahoma"/>
          <w:b/>
          <w:bCs/>
          <w:sz w:val="19"/>
          <w:szCs w:val="19"/>
        </w:rPr>
        <w:t>1</w:t>
      </w:r>
      <w:r w:rsidR="005C0CED" w:rsidRPr="00B77F1B">
        <w:rPr>
          <w:rFonts w:ascii="Tahoma" w:hAnsi="Tahoma" w:cs="Tahoma"/>
          <w:b/>
          <w:bCs/>
          <w:sz w:val="19"/>
          <w:szCs w:val="19"/>
        </w:rPr>
        <w:t>6</w:t>
      </w:r>
      <w:r w:rsidRPr="00B77F1B">
        <w:rPr>
          <w:rFonts w:ascii="Tahoma" w:hAnsi="Tahoma" w:cs="Tahoma"/>
          <w:b/>
          <w:bCs/>
          <w:sz w:val="19"/>
          <w:szCs w:val="19"/>
        </w:rPr>
        <w:t>.1.1.</w:t>
      </w:r>
      <w:r w:rsidRPr="00B77F1B">
        <w:rPr>
          <w:rFonts w:ascii="Tahoma" w:hAnsi="Tahoma" w:cs="Tahoma"/>
          <w:bCs/>
          <w:sz w:val="19"/>
          <w:szCs w:val="19"/>
        </w:rPr>
        <w:t xml:space="preserve"> </w:t>
      </w:r>
      <w:r w:rsidRPr="00B77F1B">
        <w:rPr>
          <w:rFonts w:ascii="Tahoma" w:hAnsi="Tahoma" w:cs="Tahoma"/>
          <w:sz w:val="19"/>
          <w:szCs w:val="19"/>
        </w:rPr>
        <w:t>Provisoriamente: em até 02 (dois) dias úteis, contados da data da comunicação, por escrito, da execução dos serviços pela Contratada, mediante a lavratura de termo de recebimento provisório assinado pelas partes, após a verificação da fiscalização.</w:t>
      </w:r>
    </w:p>
    <w:p w14:paraId="1488DE3C" w14:textId="3846D68A" w:rsidR="00B732AA" w:rsidRPr="00B77F1B" w:rsidRDefault="00B732AA" w:rsidP="007E2D61">
      <w:pPr>
        <w:autoSpaceDE w:val="0"/>
        <w:autoSpaceDN w:val="0"/>
        <w:adjustRightInd w:val="0"/>
        <w:spacing w:before="120" w:after="120"/>
        <w:ind w:left="425"/>
        <w:contextualSpacing w:val="0"/>
        <w:rPr>
          <w:rFonts w:ascii="Tahoma" w:hAnsi="Tahoma" w:cs="Tahoma"/>
          <w:sz w:val="19"/>
          <w:szCs w:val="19"/>
        </w:rPr>
      </w:pPr>
      <w:r w:rsidRPr="00B77F1B">
        <w:rPr>
          <w:rFonts w:ascii="Tahoma" w:hAnsi="Tahoma" w:cs="Tahoma"/>
          <w:b/>
          <w:bCs/>
          <w:sz w:val="19"/>
          <w:szCs w:val="19"/>
        </w:rPr>
        <w:t>1</w:t>
      </w:r>
      <w:r w:rsidR="005C0CED" w:rsidRPr="00B77F1B">
        <w:rPr>
          <w:rFonts w:ascii="Tahoma" w:hAnsi="Tahoma" w:cs="Tahoma"/>
          <w:b/>
          <w:bCs/>
          <w:sz w:val="19"/>
          <w:szCs w:val="19"/>
        </w:rPr>
        <w:t>6</w:t>
      </w:r>
      <w:r w:rsidRPr="00B77F1B">
        <w:rPr>
          <w:rFonts w:ascii="Tahoma" w:hAnsi="Tahoma" w:cs="Tahoma"/>
          <w:b/>
          <w:bCs/>
          <w:sz w:val="19"/>
          <w:szCs w:val="19"/>
        </w:rPr>
        <w:t>.1.2.</w:t>
      </w:r>
      <w:r w:rsidRPr="00B77F1B">
        <w:rPr>
          <w:rFonts w:ascii="Tahoma" w:hAnsi="Tahoma" w:cs="Tahoma"/>
          <w:bCs/>
          <w:sz w:val="19"/>
          <w:szCs w:val="19"/>
        </w:rPr>
        <w:t xml:space="preserve"> </w:t>
      </w:r>
      <w:r w:rsidRPr="00B77F1B">
        <w:rPr>
          <w:rFonts w:ascii="Tahoma" w:hAnsi="Tahoma" w:cs="Tahoma"/>
          <w:sz w:val="19"/>
          <w:szCs w:val="19"/>
        </w:rPr>
        <w:t>Definitivamente: em até 05 (cinco) dias úteis, contados do termo de recebimento provisório, mediante a lavratura de termo de recebimento definitivo, que será assinado pelas partes.</w:t>
      </w:r>
    </w:p>
    <w:p w14:paraId="61C26189" w14:textId="14E99FEF" w:rsidR="00B732AA" w:rsidRPr="00B77F1B" w:rsidRDefault="00B732AA" w:rsidP="007E2D61">
      <w:pPr>
        <w:autoSpaceDE w:val="0"/>
        <w:autoSpaceDN w:val="0"/>
        <w:adjustRightInd w:val="0"/>
        <w:spacing w:before="120" w:after="120"/>
        <w:contextualSpacing w:val="0"/>
        <w:rPr>
          <w:rFonts w:ascii="Tahoma" w:hAnsi="Tahoma" w:cs="Tahoma"/>
          <w:sz w:val="19"/>
          <w:szCs w:val="19"/>
        </w:rPr>
      </w:pPr>
      <w:r w:rsidRPr="00B77F1B">
        <w:rPr>
          <w:rFonts w:ascii="Tahoma" w:hAnsi="Tahoma" w:cs="Tahoma"/>
          <w:b/>
          <w:bCs/>
          <w:sz w:val="19"/>
          <w:szCs w:val="19"/>
        </w:rPr>
        <w:t>1</w:t>
      </w:r>
      <w:r w:rsidR="005C0CED" w:rsidRPr="00B77F1B">
        <w:rPr>
          <w:rFonts w:ascii="Tahoma" w:hAnsi="Tahoma" w:cs="Tahoma"/>
          <w:b/>
          <w:bCs/>
          <w:sz w:val="19"/>
          <w:szCs w:val="19"/>
        </w:rPr>
        <w:t>6</w:t>
      </w:r>
      <w:r w:rsidRPr="00B77F1B">
        <w:rPr>
          <w:rFonts w:ascii="Tahoma" w:hAnsi="Tahoma" w:cs="Tahoma"/>
          <w:b/>
          <w:bCs/>
          <w:sz w:val="19"/>
          <w:szCs w:val="19"/>
        </w:rPr>
        <w:t>.2.</w:t>
      </w:r>
      <w:r w:rsidRPr="00B77F1B">
        <w:rPr>
          <w:rFonts w:ascii="Tahoma" w:hAnsi="Tahoma" w:cs="Tahoma"/>
          <w:bCs/>
          <w:sz w:val="19"/>
          <w:szCs w:val="19"/>
        </w:rPr>
        <w:t xml:space="preserve"> </w:t>
      </w:r>
      <w:r w:rsidRPr="00B77F1B">
        <w:rPr>
          <w:rFonts w:ascii="Tahoma" w:hAnsi="Tahoma" w:cs="Tahoma"/>
          <w:sz w:val="19"/>
          <w:szCs w:val="19"/>
        </w:rPr>
        <w:t>Se no recebimento provisório ou após ele, for identificada qualquer falha na execução, cuja responsabilidade seja atribuída à Contratada, o prazo para a efetivação do recebimento definitivo será interrompido, recomeçando sua contagem após o saneamento das impropriedades detectadas;</w:t>
      </w:r>
    </w:p>
    <w:p w14:paraId="7924B861" w14:textId="39B61D64" w:rsidR="00B732AA" w:rsidRPr="00B77F1B" w:rsidRDefault="00B732AA" w:rsidP="007E2D61">
      <w:pPr>
        <w:autoSpaceDE w:val="0"/>
        <w:autoSpaceDN w:val="0"/>
        <w:adjustRightInd w:val="0"/>
        <w:spacing w:before="120" w:after="120"/>
        <w:contextualSpacing w:val="0"/>
        <w:rPr>
          <w:rFonts w:ascii="Tahoma" w:hAnsi="Tahoma" w:cs="Tahoma"/>
          <w:sz w:val="19"/>
          <w:szCs w:val="19"/>
        </w:rPr>
      </w:pPr>
      <w:r w:rsidRPr="00B77F1B">
        <w:rPr>
          <w:rFonts w:ascii="Tahoma" w:hAnsi="Tahoma" w:cs="Tahoma"/>
          <w:b/>
          <w:bCs/>
          <w:sz w:val="19"/>
          <w:szCs w:val="19"/>
        </w:rPr>
        <w:t>1</w:t>
      </w:r>
      <w:r w:rsidR="005C0CED" w:rsidRPr="00B77F1B">
        <w:rPr>
          <w:rFonts w:ascii="Tahoma" w:hAnsi="Tahoma" w:cs="Tahoma"/>
          <w:b/>
          <w:bCs/>
          <w:sz w:val="19"/>
          <w:szCs w:val="19"/>
        </w:rPr>
        <w:t>6</w:t>
      </w:r>
      <w:r w:rsidRPr="00B77F1B">
        <w:rPr>
          <w:rFonts w:ascii="Tahoma" w:hAnsi="Tahoma" w:cs="Tahoma"/>
          <w:b/>
          <w:bCs/>
          <w:sz w:val="19"/>
          <w:szCs w:val="19"/>
        </w:rPr>
        <w:t>.3.</w:t>
      </w:r>
      <w:r w:rsidRPr="00B77F1B">
        <w:rPr>
          <w:rFonts w:ascii="Tahoma" w:hAnsi="Tahoma" w:cs="Tahoma"/>
          <w:bCs/>
          <w:sz w:val="19"/>
          <w:szCs w:val="19"/>
        </w:rPr>
        <w:t xml:space="preserve"> </w:t>
      </w:r>
      <w:r w:rsidRPr="00B77F1B">
        <w:rPr>
          <w:rFonts w:ascii="Tahoma" w:hAnsi="Tahoma" w:cs="Tahoma"/>
          <w:sz w:val="19"/>
          <w:szCs w:val="19"/>
        </w:rPr>
        <w:t xml:space="preserve">O recebimento provisório ou definitivo não exclui a responsabilidade civil da Contratada pela solidez e segurança dos serviços </w:t>
      </w:r>
      <w:r w:rsidR="008D1EE3" w:rsidRPr="00B77F1B">
        <w:rPr>
          <w:rFonts w:ascii="Tahoma" w:hAnsi="Tahoma" w:cs="Tahoma"/>
          <w:sz w:val="19"/>
          <w:szCs w:val="19"/>
        </w:rPr>
        <w:t>prestados</w:t>
      </w:r>
      <w:r w:rsidRPr="00B77F1B">
        <w:rPr>
          <w:rFonts w:ascii="Tahoma" w:hAnsi="Tahoma" w:cs="Tahoma"/>
          <w:sz w:val="19"/>
          <w:szCs w:val="19"/>
        </w:rPr>
        <w:t>.</w:t>
      </w:r>
    </w:p>
    <w:p w14:paraId="5AA1EBF9" w14:textId="7ABEB8C9" w:rsidR="00B732AA" w:rsidRPr="00B77F1B" w:rsidRDefault="00B732AA" w:rsidP="007E2D61">
      <w:pPr>
        <w:pStyle w:val="Recuodecorpodetexto2"/>
        <w:tabs>
          <w:tab w:val="left" w:pos="-142"/>
        </w:tabs>
        <w:spacing w:before="120" w:line="240" w:lineRule="auto"/>
        <w:ind w:left="0"/>
        <w:contextualSpacing w:val="0"/>
        <w:rPr>
          <w:rFonts w:ascii="Tahoma" w:hAnsi="Tahoma" w:cs="Tahoma"/>
          <w:sz w:val="19"/>
          <w:szCs w:val="19"/>
        </w:rPr>
      </w:pPr>
      <w:r w:rsidRPr="00B77F1B">
        <w:rPr>
          <w:rFonts w:ascii="Tahoma" w:eastAsia="Times New Roman" w:hAnsi="Tahoma" w:cs="Tahoma"/>
          <w:b/>
          <w:bCs/>
          <w:kern w:val="32"/>
          <w:sz w:val="19"/>
          <w:szCs w:val="19"/>
        </w:rPr>
        <w:t>1</w:t>
      </w:r>
      <w:r w:rsidR="005C0CED" w:rsidRPr="00B77F1B">
        <w:rPr>
          <w:rFonts w:ascii="Tahoma" w:eastAsia="Times New Roman" w:hAnsi="Tahoma" w:cs="Tahoma"/>
          <w:b/>
          <w:bCs/>
          <w:kern w:val="32"/>
          <w:sz w:val="19"/>
          <w:szCs w:val="19"/>
        </w:rPr>
        <w:t>7</w:t>
      </w:r>
      <w:r w:rsidRPr="00B77F1B">
        <w:rPr>
          <w:rFonts w:ascii="Tahoma" w:eastAsia="Times New Roman" w:hAnsi="Tahoma" w:cs="Tahoma"/>
          <w:b/>
          <w:bCs/>
          <w:kern w:val="32"/>
          <w:sz w:val="19"/>
          <w:szCs w:val="19"/>
        </w:rPr>
        <w:t xml:space="preserve">. </w:t>
      </w:r>
      <w:r w:rsidR="00AE4CEE" w:rsidRPr="00B77F1B">
        <w:rPr>
          <w:rFonts w:ascii="Tahoma" w:eastAsia="Times New Roman" w:hAnsi="Tahoma" w:cs="Tahoma"/>
          <w:b/>
          <w:bCs/>
          <w:kern w:val="32"/>
          <w:sz w:val="19"/>
          <w:szCs w:val="19"/>
          <w:u w:val="single"/>
        </w:rPr>
        <w:t xml:space="preserve">DAS </w:t>
      </w:r>
      <w:r w:rsidRPr="00B77F1B">
        <w:rPr>
          <w:rFonts w:ascii="Tahoma" w:eastAsia="Times New Roman" w:hAnsi="Tahoma" w:cs="Tahoma"/>
          <w:b/>
          <w:bCs/>
          <w:kern w:val="32"/>
          <w:sz w:val="19"/>
          <w:szCs w:val="19"/>
          <w:u w:val="single"/>
        </w:rPr>
        <w:t>SANÇÕES ADMINISTRATIVAS</w:t>
      </w:r>
    </w:p>
    <w:p w14:paraId="10E69284" w14:textId="77777777" w:rsidR="00B732AA" w:rsidRPr="00B77F1B" w:rsidRDefault="00B732AA" w:rsidP="007E2D61">
      <w:pPr>
        <w:spacing w:before="120" w:after="120"/>
        <w:contextualSpacing w:val="0"/>
        <w:rPr>
          <w:rFonts w:ascii="Tahoma" w:hAnsi="Tahoma" w:cs="Tahoma"/>
          <w:sz w:val="19"/>
          <w:szCs w:val="19"/>
        </w:rPr>
      </w:pPr>
      <w:r w:rsidRPr="00B77F1B">
        <w:rPr>
          <w:rFonts w:ascii="Tahoma" w:hAnsi="Tahoma" w:cs="Tahoma"/>
          <w:b/>
          <w:sz w:val="19"/>
          <w:szCs w:val="19"/>
        </w:rPr>
        <w:t>1</w:t>
      </w:r>
      <w:r w:rsidR="00AE4CEE" w:rsidRPr="00B77F1B">
        <w:rPr>
          <w:rFonts w:ascii="Tahoma" w:hAnsi="Tahoma" w:cs="Tahoma"/>
          <w:b/>
          <w:sz w:val="19"/>
          <w:szCs w:val="19"/>
        </w:rPr>
        <w:t>7</w:t>
      </w:r>
      <w:r w:rsidRPr="00B77F1B">
        <w:rPr>
          <w:rFonts w:ascii="Tahoma" w:hAnsi="Tahoma" w:cs="Tahoma"/>
          <w:b/>
          <w:sz w:val="19"/>
          <w:szCs w:val="19"/>
        </w:rPr>
        <w:t>.1.</w:t>
      </w:r>
      <w:r w:rsidRPr="00B77F1B">
        <w:rPr>
          <w:rFonts w:ascii="Tahoma" w:hAnsi="Tahoma" w:cs="Tahoma"/>
          <w:sz w:val="19"/>
          <w:szCs w:val="19"/>
        </w:rPr>
        <w:t xml:space="preserve"> O descumprimento, total ou parcial, de qualquer das obrigações ora estabelecidas, sujeitará a Contratada às sanções previstas na Lei Federal nº 10.520/2002, aplicando-se, subsidiariamente, a Lei Federal nº 8.666/1993</w:t>
      </w:r>
      <w:r w:rsidRPr="00B77F1B">
        <w:rPr>
          <w:rFonts w:ascii="Tahoma" w:hAnsi="Tahoma" w:cs="Tahoma"/>
          <w:i/>
          <w:sz w:val="19"/>
          <w:szCs w:val="19"/>
        </w:rPr>
        <w:t>.</w:t>
      </w:r>
    </w:p>
    <w:p w14:paraId="788F8A5F" w14:textId="77777777" w:rsidR="00B732AA" w:rsidRPr="00B77F1B" w:rsidRDefault="00B732AA" w:rsidP="007E2D61">
      <w:pPr>
        <w:spacing w:before="120" w:after="120"/>
        <w:contextualSpacing w:val="0"/>
        <w:rPr>
          <w:rFonts w:ascii="Tahoma" w:hAnsi="Tahoma" w:cs="Tahoma"/>
          <w:sz w:val="19"/>
          <w:szCs w:val="19"/>
        </w:rPr>
      </w:pPr>
      <w:r w:rsidRPr="00B77F1B">
        <w:rPr>
          <w:rFonts w:ascii="Tahoma" w:hAnsi="Tahoma" w:cs="Tahoma"/>
          <w:b/>
          <w:sz w:val="19"/>
          <w:szCs w:val="19"/>
        </w:rPr>
        <w:lastRenderedPageBreak/>
        <w:t>1</w:t>
      </w:r>
      <w:r w:rsidR="00AE4CEE" w:rsidRPr="00B77F1B">
        <w:rPr>
          <w:rFonts w:ascii="Tahoma" w:hAnsi="Tahoma" w:cs="Tahoma"/>
          <w:b/>
          <w:sz w:val="19"/>
          <w:szCs w:val="19"/>
        </w:rPr>
        <w:t>7</w:t>
      </w:r>
      <w:r w:rsidRPr="00B77F1B">
        <w:rPr>
          <w:rFonts w:ascii="Tahoma" w:hAnsi="Tahoma" w:cs="Tahoma"/>
          <w:b/>
          <w:sz w:val="19"/>
          <w:szCs w:val="19"/>
        </w:rPr>
        <w:t>.2.</w:t>
      </w:r>
      <w:r w:rsidRPr="00B77F1B">
        <w:rPr>
          <w:rFonts w:ascii="Tahoma" w:hAnsi="Tahoma" w:cs="Tahoma"/>
          <w:sz w:val="19"/>
          <w:szCs w:val="19"/>
        </w:rPr>
        <w:t xml:space="preserve"> O atraso injustificado no cumprimento de qualquer obrigação, sujeitará a Contratada à aplicação de multa moratória diária de 0,02% (dois centésimos por cento) sobre o valor do Contrato, a juízo da Administração, até o limite de 10% (dez por cento), garantida a ampla defesa e o contraditório.</w:t>
      </w:r>
    </w:p>
    <w:p w14:paraId="35BC5619" w14:textId="77777777" w:rsidR="00B732AA" w:rsidRPr="00B77F1B" w:rsidRDefault="00B732AA" w:rsidP="007E2D61">
      <w:pPr>
        <w:spacing w:before="120" w:after="120"/>
        <w:contextualSpacing w:val="0"/>
        <w:rPr>
          <w:rFonts w:ascii="Tahoma" w:hAnsi="Tahoma" w:cs="Tahoma"/>
          <w:sz w:val="19"/>
          <w:szCs w:val="19"/>
        </w:rPr>
      </w:pPr>
      <w:r w:rsidRPr="00B77F1B">
        <w:rPr>
          <w:rFonts w:ascii="Tahoma" w:hAnsi="Tahoma" w:cs="Tahoma"/>
          <w:b/>
          <w:sz w:val="19"/>
          <w:szCs w:val="19"/>
        </w:rPr>
        <w:t>1</w:t>
      </w:r>
      <w:r w:rsidR="00AE4CEE" w:rsidRPr="00B77F1B">
        <w:rPr>
          <w:rFonts w:ascii="Tahoma" w:hAnsi="Tahoma" w:cs="Tahoma"/>
          <w:b/>
          <w:sz w:val="19"/>
          <w:szCs w:val="19"/>
        </w:rPr>
        <w:t>7</w:t>
      </w:r>
      <w:r w:rsidRPr="00B77F1B">
        <w:rPr>
          <w:rFonts w:ascii="Tahoma" w:hAnsi="Tahoma" w:cs="Tahoma"/>
          <w:b/>
          <w:sz w:val="19"/>
          <w:szCs w:val="19"/>
        </w:rPr>
        <w:t>.3.</w:t>
      </w:r>
      <w:r w:rsidRPr="00B77F1B">
        <w:rPr>
          <w:rFonts w:ascii="Tahoma" w:hAnsi="Tahoma" w:cs="Tahoma"/>
          <w:sz w:val="19"/>
          <w:szCs w:val="19"/>
        </w:rPr>
        <w:t xml:space="preserve"> Diante da inexecução total ou parcial do Contrato, além da multa aludida no item anterior, a Contratante poderá, garantida a prévia defesa, aplicar à Contratada as seguintes sanções:</w:t>
      </w:r>
    </w:p>
    <w:p w14:paraId="153FD307" w14:textId="77777777" w:rsidR="00B732AA" w:rsidRPr="00B77F1B" w:rsidRDefault="00AE4CEE" w:rsidP="007E2D61">
      <w:pPr>
        <w:spacing w:before="120" w:after="120"/>
        <w:contextualSpacing w:val="0"/>
        <w:rPr>
          <w:rFonts w:ascii="Tahoma" w:hAnsi="Tahoma" w:cs="Tahoma"/>
          <w:sz w:val="19"/>
          <w:szCs w:val="19"/>
        </w:rPr>
      </w:pPr>
      <w:r w:rsidRPr="00B77F1B">
        <w:rPr>
          <w:rFonts w:ascii="Tahoma" w:hAnsi="Tahoma" w:cs="Tahoma"/>
          <w:b/>
          <w:sz w:val="19"/>
          <w:szCs w:val="19"/>
        </w:rPr>
        <w:t>a)</w:t>
      </w:r>
      <w:r w:rsidRPr="00B77F1B">
        <w:rPr>
          <w:rFonts w:ascii="Tahoma" w:hAnsi="Tahoma" w:cs="Tahoma"/>
          <w:sz w:val="19"/>
          <w:szCs w:val="19"/>
        </w:rPr>
        <w:t xml:space="preserve"> </w:t>
      </w:r>
      <w:r w:rsidR="00B732AA" w:rsidRPr="00B77F1B">
        <w:rPr>
          <w:rFonts w:ascii="Tahoma" w:hAnsi="Tahoma" w:cs="Tahoma"/>
          <w:sz w:val="19"/>
          <w:szCs w:val="19"/>
        </w:rPr>
        <w:t>advertência;</w:t>
      </w:r>
    </w:p>
    <w:p w14:paraId="4C8F7421" w14:textId="77777777" w:rsidR="00B732AA" w:rsidRPr="00B77F1B" w:rsidRDefault="00AE4CEE" w:rsidP="007E2D61">
      <w:pPr>
        <w:spacing w:before="120" w:after="120"/>
        <w:contextualSpacing w:val="0"/>
        <w:rPr>
          <w:rFonts w:ascii="Tahoma" w:hAnsi="Tahoma" w:cs="Tahoma"/>
          <w:sz w:val="19"/>
          <w:szCs w:val="19"/>
        </w:rPr>
      </w:pPr>
      <w:r w:rsidRPr="00B77F1B">
        <w:rPr>
          <w:rFonts w:ascii="Tahoma" w:hAnsi="Tahoma" w:cs="Tahoma"/>
          <w:b/>
          <w:snapToGrid w:val="0"/>
          <w:sz w:val="19"/>
          <w:szCs w:val="19"/>
        </w:rPr>
        <w:t>b)</w:t>
      </w:r>
      <w:r w:rsidRPr="00B77F1B">
        <w:rPr>
          <w:rFonts w:ascii="Tahoma" w:hAnsi="Tahoma" w:cs="Tahoma"/>
          <w:snapToGrid w:val="0"/>
          <w:sz w:val="19"/>
          <w:szCs w:val="19"/>
        </w:rPr>
        <w:t xml:space="preserve"> </w:t>
      </w:r>
      <w:r w:rsidR="00B732AA" w:rsidRPr="00B77F1B">
        <w:rPr>
          <w:rFonts w:ascii="Tahoma" w:hAnsi="Tahoma" w:cs="Tahoma"/>
          <w:snapToGrid w:val="0"/>
          <w:sz w:val="19"/>
          <w:szCs w:val="19"/>
        </w:rPr>
        <w:t>multa de 10% (dez por cento) sobre o valor total do Contrato</w:t>
      </w:r>
      <w:r w:rsidR="00B732AA" w:rsidRPr="00B77F1B">
        <w:rPr>
          <w:rFonts w:ascii="Tahoma" w:hAnsi="Tahoma" w:cs="Tahoma"/>
          <w:sz w:val="19"/>
          <w:szCs w:val="19"/>
        </w:rPr>
        <w:t>;</w:t>
      </w:r>
    </w:p>
    <w:p w14:paraId="366705DB" w14:textId="77777777" w:rsidR="00B732AA" w:rsidRPr="00B77F1B" w:rsidRDefault="00AE4CEE" w:rsidP="007E2D61">
      <w:pPr>
        <w:spacing w:before="120" w:after="120"/>
        <w:contextualSpacing w:val="0"/>
        <w:rPr>
          <w:rFonts w:ascii="Tahoma" w:hAnsi="Tahoma" w:cs="Tahoma"/>
          <w:sz w:val="19"/>
          <w:szCs w:val="19"/>
        </w:rPr>
      </w:pPr>
      <w:r w:rsidRPr="00B77F1B">
        <w:rPr>
          <w:rFonts w:ascii="Tahoma" w:hAnsi="Tahoma" w:cs="Tahoma"/>
          <w:b/>
          <w:sz w:val="19"/>
          <w:szCs w:val="19"/>
        </w:rPr>
        <w:t>c)</w:t>
      </w:r>
      <w:r w:rsidRPr="00B77F1B">
        <w:rPr>
          <w:rFonts w:ascii="Tahoma" w:hAnsi="Tahoma" w:cs="Tahoma"/>
          <w:sz w:val="19"/>
          <w:szCs w:val="19"/>
        </w:rPr>
        <w:t xml:space="preserve"> </w:t>
      </w:r>
      <w:r w:rsidR="00B732AA" w:rsidRPr="00B77F1B">
        <w:rPr>
          <w:rFonts w:ascii="Tahoma" w:hAnsi="Tahoma" w:cs="Tahoma"/>
          <w:sz w:val="19"/>
          <w:szCs w:val="19"/>
        </w:rPr>
        <w:t>suspensão temporária de participação em licitação e impedimento de contratar com a Administração, por prazo não superior a 02 (dois) anos;</w:t>
      </w:r>
    </w:p>
    <w:p w14:paraId="295883AB" w14:textId="77777777" w:rsidR="00B732AA" w:rsidRPr="00B77F1B" w:rsidRDefault="00AE4CEE" w:rsidP="007E2D61">
      <w:pPr>
        <w:spacing w:before="120" w:after="120"/>
        <w:contextualSpacing w:val="0"/>
        <w:rPr>
          <w:rFonts w:ascii="Tahoma" w:hAnsi="Tahoma" w:cs="Tahoma"/>
          <w:sz w:val="19"/>
          <w:szCs w:val="19"/>
        </w:rPr>
      </w:pPr>
      <w:r w:rsidRPr="00B77F1B">
        <w:rPr>
          <w:rFonts w:ascii="Tahoma" w:hAnsi="Tahoma" w:cs="Tahoma"/>
          <w:b/>
          <w:snapToGrid w:val="0"/>
          <w:sz w:val="19"/>
          <w:szCs w:val="19"/>
        </w:rPr>
        <w:t>d)</w:t>
      </w:r>
      <w:r w:rsidRPr="00B77F1B">
        <w:rPr>
          <w:rFonts w:ascii="Tahoma" w:hAnsi="Tahoma" w:cs="Tahoma"/>
          <w:snapToGrid w:val="0"/>
          <w:sz w:val="19"/>
          <w:szCs w:val="19"/>
        </w:rPr>
        <w:t xml:space="preserve"> </w:t>
      </w:r>
      <w:r w:rsidR="00B732AA" w:rsidRPr="00B77F1B">
        <w:rPr>
          <w:rFonts w:ascii="Tahoma" w:hAnsi="Tahoma" w:cs="Tahoma"/>
          <w:snapToGrid w:val="0"/>
          <w:sz w:val="19"/>
          <w:szCs w:val="19"/>
        </w:rPr>
        <w:t>declaração de inidoneidade para licitar ou contratar com a Administração Pública enquanto perdurarem os motivos determinantes da punição ou até que seja promovida a reabilitação perante a própria autoridade que aplicou a penalidade</w:t>
      </w:r>
      <w:r w:rsidR="00B732AA" w:rsidRPr="00B77F1B">
        <w:rPr>
          <w:rFonts w:ascii="Tahoma" w:hAnsi="Tahoma" w:cs="Tahoma"/>
          <w:sz w:val="19"/>
          <w:szCs w:val="19"/>
        </w:rPr>
        <w:t>.</w:t>
      </w:r>
    </w:p>
    <w:p w14:paraId="43BFFA2F" w14:textId="77777777" w:rsidR="00B732AA" w:rsidRPr="00B77F1B" w:rsidRDefault="00B732AA" w:rsidP="007E2D61">
      <w:pPr>
        <w:spacing w:before="120" w:after="120"/>
        <w:contextualSpacing w:val="0"/>
        <w:rPr>
          <w:rFonts w:ascii="Tahoma" w:hAnsi="Tahoma" w:cs="Tahoma"/>
          <w:sz w:val="19"/>
          <w:szCs w:val="19"/>
        </w:rPr>
      </w:pPr>
      <w:r w:rsidRPr="00B77F1B">
        <w:rPr>
          <w:rFonts w:ascii="Tahoma" w:hAnsi="Tahoma" w:cs="Tahoma"/>
          <w:b/>
          <w:bCs/>
          <w:sz w:val="19"/>
          <w:szCs w:val="19"/>
        </w:rPr>
        <w:t>1</w:t>
      </w:r>
      <w:r w:rsidR="00AE4CEE" w:rsidRPr="00B77F1B">
        <w:rPr>
          <w:rFonts w:ascii="Tahoma" w:hAnsi="Tahoma" w:cs="Tahoma"/>
          <w:b/>
          <w:bCs/>
          <w:sz w:val="19"/>
          <w:szCs w:val="19"/>
        </w:rPr>
        <w:t>7</w:t>
      </w:r>
      <w:r w:rsidRPr="00B77F1B">
        <w:rPr>
          <w:rFonts w:ascii="Tahoma" w:hAnsi="Tahoma" w:cs="Tahoma"/>
          <w:b/>
          <w:bCs/>
          <w:sz w:val="19"/>
          <w:szCs w:val="19"/>
        </w:rPr>
        <w:t>.4.</w:t>
      </w:r>
      <w:r w:rsidRPr="00B77F1B">
        <w:rPr>
          <w:rFonts w:ascii="Tahoma" w:hAnsi="Tahoma" w:cs="Tahoma"/>
          <w:sz w:val="19"/>
          <w:szCs w:val="19"/>
        </w:rPr>
        <w:t xml:space="preserve"> As sanções previstas nas alíneas “a”, “c” e “d” poderão ser aplicadas conjuntamente com a prevista na alínea “b”.</w:t>
      </w:r>
    </w:p>
    <w:p w14:paraId="36EDA65B" w14:textId="77777777" w:rsidR="00B732AA" w:rsidRPr="00B77F1B" w:rsidRDefault="00B732AA" w:rsidP="007E2D61">
      <w:pPr>
        <w:tabs>
          <w:tab w:val="left" w:pos="2040"/>
          <w:tab w:val="left" w:pos="11340"/>
        </w:tabs>
        <w:spacing w:before="120" w:after="120"/>
        <w:contextualSpacing w:val="0"/>
        <w:rPr>
          <w:rFonts w:ascii="Tahoma" w:hAnsi="Tahoma" w:cs="Tahoma"/>
          <w:sz w:val="19"/>
          <w:szCs w:val="19"/>
        </w:rPr>
      </w:pPr>
      <w:r w:rsidRPr="00B77F1B">
        <w:rPr>
          <w:rFonts w:ascii="Tahoma" w:hAnsi="Tahoma" w:cs="Tahoma"/>
          <w:b/>
          <w:bCs/>
          <w:sz w:val="19"/>
          <w:szCs w:val="19"/>
        </w:rPr>
        <w:t>1</w:t>
      </w:r>
      <w:r w:rsidR="00AE4CEE" w:rsidRPr="00B77F1B">
        <w:rPr>
          <w:rFonts w:ascii="Tahoma" w:hAnsi="Tahoma" w:cs="Tahoma"/>
          <w:b/>
          <w:bCs/>
          <w:sz w:val="19"/>
          <w:szCs w:val="19"/>
        </w:rPr>
        <w:t>7</w:t>
      </w:r>
      <w:r w:rsidRPr="00B77F1B">
        <w:rPr>
          <w:rFonts w:ascii="Tahoma" w:hAnsi="Tahoma" w:cs="Tahoma"/>
          <w:b/>
          <w:bCs/>
          <w:sz w:val="19"/>
          <w:szCs w:val="19"/>
        </w:rPr>
        <w:t>.5.</w:t>
      </w:r>
      <w:r w:rsidRPr="00B77F1B">
        <w:rPr>
          <w:rFonts w:ascii="Tahoma" w:hAnsi="Tahoma" w:cs="Tahoma"/>
          <w:sz w:val="19"/>
          <w:szCs w:val="19"/>
        </w:rPr>
        <w:t xml:space="preserve"> Se a Contratada ensejar o retardamento da execução do certame, não mantiver a proposta, falhar ou fraudar na execução da contratação, comportar-se de modo inidôneo, fizer declaração falsa ou cometer fraude fiscal, garantido o direito prévio da ampla defesa, ficará impedida de licitar e contratar com a Prefeitura Municipal de Penalva/MA, pelo prazo de até 05 (cinco) anos, enquanto perdurarem os motivos determinantes da punição ou até que seja promovida a reabilitação perante a própria autoridade que aplicou a penalidade, sem prejuízo da aplicação das multas previstas neste item e das demais cominações legais.</w:t>
      </w:r>
    </w:p>
    <w:p w14:paraId="5613BD42" w14:textId="77777777" w:rsidR="00B732AA" w:rsidRPr="00B77F1B" w:rsidRDefault="00B732AA" w:rsidP="007E2D61">
      <w:pPr>
        <w:tabs>
          <w:tab w:val="left" w:pos="2040"/>
          <w:tab w:val="left" w:pos="11340"/>
        </w:tabs>
        <w:spacing w:before="120" w:after="120"/>
        <w:contextualSpacing w:val="0"/>
        <w:rPr>
          <w:rFonts w:ascii="Tahoma" w:hAnsi="Tahoma" w:cs="Tahoma"/>
          <w:sz w:val="19"/>
          <w:szCs w:val="19"/>
        </w:rPr>
      </w:pPr>
      <w:r w:rsidRPr="00B77F1B">
        <w:rPr>
          <w:rFonts w:ascii="Tahoma" w:hAnsi="Tahoma" w:cs="Tahoma"/>
          <w:b/>
          <w:bCs/>
          <w:sz w:val="19"/>
          <w:szCs w:val="19"/>
        </w:rPr>
        <w:t>1</w:t>
      </w:r>
      <w:r w:rsidR="00AE4CEE" w:rsidRPr="00B77F1B">
        <w:rPr>
          <w:rFonts w:ascii="Tahoma" w:hAnsi="Tahoma" w:cs="Tahoma"/>
          <w:b/>
          <w:bCs/>
          <w:sz w:val="19"/>
          <w:szCs w:val="19"/>
        </w:rPr>
        <w:t>7</w:t>
      </w:r>
      <w:r w:rsidRPr="00B77F1B">
        <w:rPr>
          <w:rFonts w:ascii="Tahoma" w:hAnsi="Tahoma" w:cs="Tahoma"/>
          <w:b/>
          <w:bCs/>
          <w:sz w:val="19"/>
          <w:szCs w:val="19"/>
        </w:rPr>
        <w:t>.6.</w:t>
      </w:r>
      <w:r w:rsidRPr="00B77F1B">
        <w:rPr>
          <w:rFonts w:ascii="Tahoma" w:hAnsi="Tahoma" w:cs="Tahoma"/>
          <w:sz w:val="19"/>
          <w:szCs w:val="19"/>
        </w:rPr>
        <w:t xml:space="preserve"> Caberá à fiscalização do contrato propor a aplicação das penalidades previstas, mediante relatório circunstanciado</w:t>
      </w:r>
      <w:r w:rsidRPr="00B77F1B">
        <w:rPr>
          <w:rFonts w:ascii="Tahoma" w:hAnsi="Tahoma" w:cs="Tahoma"/>
          <w:bCs/>
          <w:sz w:val="19"/>
          <w:szCs w:val="19"/>
        </w:rPr>
        <w:t>, apresentando provas que justifiquem a proposição.</w:t>
      </w:r>
    </w:p>
    <w:p w14:paraId="4E5082C3" w14:textId="77777777" w:rsidR="00B732AA" w:rsidRPr="00B77F1B" w:rsidRDefault="00B732AA" w:rsidP="007E2D61">
      <w:pPr>
        <w:tabs>
          <w:tab w:val="left" w:pos="2040"/>
          <w:tab w:val="left" w:pos="11340"/>
        </w:tabs>
        <w:spacing w:before="120" w:after="120"/>
        <w:contextualSpacing w:val="0"/>
        <w:rPr>
          <w:rFonts w:ascii="Tahoma" w:hAnsi="Tahoma" w:cs="Tahoma"/>
          <w:sz w:val="19"/>
          <w:szCs w:val="19"/>
        </w:rPr>
      </w:pPr>
      <w:r w:rsidRPr="00B77F1B">
        <w:rPr>
          <w:rFonts w:ascii="Tahoma" w:hAnsi="Tahoma" w:cs="Tahoma"/>
          <w:b/>
          <w:bCs/>
          <w:sz w:val="19"/>
          <w:szCs w:val="19"/>
        </w:rPr>
        <w:t>1</w:t>
      </w:r>
      <w:r w:rsidR="00AE4CEE" w:rsidRPr="00B77F1B">
        <w:rPr>
          <w:rFonts w:ascii="Tahoma" w:hAnsi="Tahoma" w:cs="Tahoma"/>
          <w:b/>
          <w:bCs/>
          <w:sz w:val="19"/>
          <w:szCs w:val="19"/>
        </w:rPr>
        <w:t>7</w:t>
      </w:r>
      <w:r w:rsidRPr="00B77F1B">
        <w:rPr>
          <w:rFonts w:ascii="Tahoma" w:hAnsi="Tahoma" w:cs="Tahoma"/>
          <w:b/>
          <w:bCs/>
          <w:sz w:val="19"/>
          <w:szCs w:val="19"/>
        </w:rPr>
        <w:t>.7.</w:t>
      </w:r>
      <w:r w:rsidRPr="00B77F1B">
        <w:rPr>
          <w:rFonts w:ascii="Tahoma" w:hAnsi="Tahoma" w:cs="Tahoma"/>
          <w:bCs/>
          <w:sz w:val="19"/>
          <w:szCs w:val="19"/>
        </w:rPr>
        <w:t xml:space="preserve"> </w:t>
      </w:r>
      <w:r w:rsidRPr="00B77F1B">
        <w:rPr>
          <w:rFonts w:ascii="Tahoma" w:hAnsi="Tahoma" w:cs="Tahoma"/>
          <w:sz w:val="19"/>
          <w:szCs w:val="19"/>
        </w:rPr>
        <w:t>Após a aplicação de qualquer penalidade será feita comunicação escrita à Contratada e publicação na imprensa oficial, constando o fundamento legal, excluídas os casos de aplicação das penalidades de advertência e multa de mora.</w:t>
      </w:r>
    </w:p>
    <w:p w14:paraId="01B5615D" w14:textId="77777777" w:rsidR="00B732AA" w:rsidRPr="00B77F1B" w:rsidRDefault="00B732AA" w:rsidP="007E2D61">
      <w:pPr>
        <w:spacing w:before="120" w:after="120"/>
        <w:contextualSpacing w:val="0"/>
        <w:rPr>
          <w:rFonts w:ascii="Tahoma" w:hAnsi="Tahoma" w:cs="Tahoma"/>
          <w:sz w:val="19"/>
          <w:szCs w:val="19"/>
        </w:rPr>
      </w:pPr>
      <w:r w:rsidRPr="00B77F1B">
        <w:rPr>
          <w:rFonts w:ascii="Tahoma" w:hAnsi="Tahoma" w:cs="Tahoma"/>
          <w:b/>
          <w:sz w:val="19"/>
          <w:szCs w:val="19"/>
        </w:rPr>
        <w:t>1</w:t>
      </w:r>
      <w:r w:rsidR="00AE4CEE" w:rsidRPr="00B77F1B">
        <w:rPr>
          <w:rFonts w:ascii="Tahoma" w:hAnsi="Tahoma" w:cs="Tahoma"/>
          <w:b/>
          <w:sz w:val="19"/>
          <w:szCs w:val="19"/>
        </w:rPr>
        <w:t>7</w:t>
      </w:r>
      <w:r w:rsidRPr="00B77F1B">
        <w:rPr>
          <w:rFonts w:ascii="Tahoma" w:hAnsi="Tahoma" w:cs="Tahoma"/>
          <w:b/>
          <w:sz w:val="19"/>
          <w:szCs w:val="19"/>
        </w:rPr>
        <w:t>.8.</w:t>
      </w:r>
      <w:r w:rsidRPr="00B77F1B">
        <w:rPr>
          <w:rFonts w:ascii="Tahoma" w:hAnsi="Tahoma" w:cs="Tahoma"/>
          <w:sz w:val="19"/>
          <w:szCs w:val="19"/>
        </w:rPr>
        <w:t xml:space="preserve"> As multas deverão ser recolhidas no prazo de 15 (quinze) dias consecutivos contados da data da notificação, em conta bancária a ser informada pela Contratante.</w:t>
      </w:r>
    </w:p>
    <w:p w14:paraId="2664DD31" w14:textId="77777777" w:rsidR="00C6047D" w:rsidRPr="00B77F1B" w:rsidRDefault="00B732AA" w:rsidP="007E2D61">
      <w:pPr>
        <w:tabs>
          <w:tab w:val="left" w:pos="2040"/>
          <w:tab w:val="left" w:pos="11340"/>
        </w:tabs>
        <w:spacing w:before="120" w:after="120"/>
        <w:contextualSpacing w:val="0"/>
        <w:rPr>
          <w:rFonts w:ascii="Tahoma" w:hAnsi="Tahoma" w:cs="Tahoma"/>
          <w:sz w:val="19"/>
          <w:szCs w:val="19"/>
        </w:rPr>
      </w:pPr>
      <w:r w:rsidRPr="00B77F1B">
        <w:rPr>
          <w:rFonts w:ascii="Tahoma" w:hAnsi="Tahoma" w:cs="Tahoma"/>
          <w:b/>
          <w:sz w:val="19"/>
          <w:szCs w:val="19"/>
        </w:rPr>
        <w:t>1</w:t>
      </w:r>
      <w:r w:rsidR="00AE4CEE" w:rsidRPr="00B77F1B">
        <w:rPr>
          <w:rFonts w:ascii="Tahoma" w:hAnsi="Tahoma" w:cs="Tahoma"/>
          <w:b/>
          <w:sz w:val="19"/>
          <w:szCs w:val="19"/>
        </w:rPr>
        <w:t>7</w:t>
      </w:r>
      <w:r w:rsidRPr="00B77F1B">
        <w:rPr>
          <w:rFonts w:ascii="Tahoma" w:hAnsi="Tahoma" w:cs="Tahoma"/>
          <w:b/>
          <w:sz w:val="19"/>
          <w:szCs w:val="19"/>
        </w:rPr>
        <w:t>.9.</w:t>
      </w:r>
      <w:r w:rsidRPr="00B77F1B">
        <w:rPr>
          <w:rFonts w:ascii="Tahoma" w:hAnsi="Tahoma" w:cs="Tahoma"/>
          <w:sz w:val="19"/>
          <w:szCs w:val="19"/>
        </w:rPr>
        <w:t xml:space="preserve"> Os valores das multas poderão</w:t>
      </w:r>
      <w:r w:rsidRPr="00B77F1B">
        <w:rPr>
          <w:rFonts w:ascii="Tahoma" w:hAnsi="Tahoma" w:cs="Tahoma"/>
          <w:snapToGrid w:val="0"/>
          <w:sz w:val="19"/>
          <w:szCs w:val="19"/>
        </w:rPr>
        <w:t xml:space="preserve"> ser descontados dos pagamentos devidos pela </w:t>
      </w:r>
      <w:r w:rsidRPr="00B77F1B">
        <w:rPr>
          <w:rFonts w:ascii="Tahoma" w:hAnsi="Tahoma" w:cs="Tahoma"/>
          <w:sz w:val="19"/>
          <w:szCs w:val="19"/>
        </w:rPr>
        <w:t>Contratante</w:t>
      </w:r>
      <w:r w:rsidRPr="00B77F1B">
        <w:rPr>
          <w:rFonts w:ascii="Tahoma" w:hAnsi="Tahoma" w:cs="Tahoma"/>
          <w:snapToGrid w:val="0"/>
          <w:sz w:val="19"/>
          <w:szCs w:val="19"/>
        </w:rPr>
        <w:t xml:space="preserve"> ou cobrados diretamente da Contratada, amigável ou judicialmente.</w:t>
      </w:r>
    </w:p>
    <w:p w14:paraId="06866152" w14:textId="77777777" w:rsidR="00B732AA" w:rsidRPr="00B77F1B" w:rsidRDefault="00B732AA" w:rsidP="007E2D61">
      <w:pPr>
        <w:spacing w:before="120" w:after="120"/>
        <w:contextualSpacing w:val="0"/>
        <w:rPr>
          <w:rFonts w:ascii="Tahoma" w:hAnsi="Tahoma" w:cs="Tahoma"/>
          <w:b/>
          <w:sz w:val="19"/>
          <w:szCs w:val="19"/>
        </w:rPr>
      </w:pPr>
      <w:r w:rsidRPr="00B77F1B">
        <w:rPr>
          <w:rFonts w:ascii="Tahoma" w:hAnsi="Tahoma" w:cs="Tahoma"/>
          <w:b/>
          <w:bCs/>
          <w:sz w:val="19"/>
          <w:szCs w:val="19"/>
        </w:rPr>
        <w:t>1</w:t>
      </w:r>
      <w:r w:rsidR="00AE4CEE" w:rsidRPr="00B77F1B">
        <w:rPr>
          <w:rFonts w:ascii="Tahoma" w:hAnsi="Tahoma" w:cs="Tahoma"/>
          <w:b/>
          <w:bCs/>
          <w:sz w:val="19"/>
          <w:szCs w:val="19"/>
        </w:rPr>
        <w:t>8</w:t>
      </w:r>
      <w:r w:rsidRPr="00B77F1B">
        <w:rPr>
          <w:rFonts w:ascii="Tahoma" w:hAnsi="Tahoma" w:cs="Tahoma"/>
          <w:b/>
          <w:bCs/>
          <w:sz w:val="19"/>
          <w:szCs w:val="19"/>
        </w:rPr>
        <w:t xml:space="preserve">. </w:t>
      </w:r>
      <w:r w:rsidR="0022733F" w:rsidRPr="00B77F1B">
        <w:rPr>
          <w:rFonts w:ascii="Tahoma" w:hAnsi="Tahoma" w:cs="Tahoma"/>
          <w:b/>
          <w:bCs/>
          <w:sz w:val="19"/>
          <w:szCs w:val="19"/>
          <w:u w:val="single"/>
        </w:rPr>
        <w:t xml:space="preserve">DA </w:t>
      </w:r>
      <w:r w:rsidRPr="00B77F1B">
        <w:rPr>
          <w:rFonts w:ascii="Tahoma" w:hAnsi="Tahoma" w:cs="Tahoma"/>
          <w:b/>
          <w:bCs/>
          <w:sz w:val="19"/>
          <w:szCs w:val="19"/>
          <w:u w:val="single"/>
        </w:rPr>
        <w:t>QUALIFICAÇÃO TÉCNICA</w:t>
      </w:r>
    </w:p>
    <w:p w14:paraId="6C5039F6" w14:textId="77777777" w:rsidR="00AE4CEE" w:rsidRPr="00B77F1B" w:rsidRDefault="00B732AA" w:rsidP="007E2D61">
      <w:pPr>
        <w:spacing w:before="120" w:after="120"/>
        <w:contextualSpacing w:val="0"/>
        <w:rPr>
          <w:rFonts w:ascii="Tahoma" w:hAnsi="Tahoma" w:cs="Tahoma"/>
          <w:sz w:val="19"/>
          <w:szCs w:val="19"/>
        </w:rPr>
      </w:pPr>
      <w:r w:rsidRPr="00B77F1B">
        <w:rPr>
          <w:rFonts w:ascii="Tahoma" w:hAnsi="Tahoma" w:cs="Tahoma"/>
          <w:b/>
          <w:bCs/>
          <w:sz w:val="19"/>
          <w:szCs w:val="19"/>
        </w:rPr>
        <w:t>1</w:t>
      </w:r>
      <w:r w:rsidR="00AE4CEE" w:rsidRPr="00B77F1B">
        <w:rPr>
          <w:rFonts w:ascii="Tahoma" w:hAnsi="Tahoma" w:cs="Tahoma"/>
          <w:b/>
          <w:bCs/>
          <w:sz w:val="19"/>
          <w:szCs w:val="19"/>
        </w:rPr>
        <w:t>8</w:t>
      </w:r>
      <w:r w:rsidRPr="00B77F1B">
        <w:rPr>
          <w:rFonts w:ascii="Tahoma" w:hAnsi="Tahoma" w:cs="Tahoma"/>
          <w:b/>
          <w:bCs/>
          <w:sz w:val="19"/>
          <w:szCs w:val="19"/>
        </w:rPr>
        <w:t>.1.</w:t>
      </w:r>
      <w:r w:rsidRPr="00B77F1B">
        <w:rPr>
          <w:rFonts w:ascii="Tahoma" w:hAnsi="Tahoma" w:cs="Tahoma"/>
          <w:bCs/>
          <w:sz w:val="19"/>
          <w:szCs w:val="19"/>
        </w:rPr>
        <w:t xml:space="preserve"> </w:t>
      </w:r>
      <w:r w:rsidRPr="00B77F1B">
        <w:rPr>
          <w:rFonts w:ascii="Tahoma" w:hAnsi="Tahoma" w:cs="Tahoma"/>
          <w:sz w:val="19"/>
          <w:szCs w:val="19"/>
        </w:rPr>
        <w:t>Entre as obrigações técnicas, objetivando garantir que os proponentes interessados em prestar seus serviços aos entes públicos, sejam empresas idôneas devidamente inspecionadas, bem como assegurar que a qualidade de seus serviços esteja de acordo com as normas técnicas necessárias, deverá ser apres</w:t>
      </w:r>
      <w:r w:rsidR="00AE4CEE" w:rsidRPr="00B77F1B">
        <w:rPr>
          <w:rFonts w:ascii="Tahoma" w:hAnsi="Tahoma" w:cs="Tahoma"/>
          <w:sz w:val="19"/>
          <w:szCs w:val="19"/>
        </w:rPr>
        <w:t>entada a seguinte documentação:</w:t>
      </w:r>
    </w:p>
    <w:p w14:paraId="5CCC94E4" w14:textId="77777777" w:rsidR="00B732AA" w:rsidRPr="00B77F1B" w:rsidRDefault="00AE4CEE" w:rsidP="007E2D61">
      <w:pPr>
        <w:spacing w:before="120" w:after="120"/>
        <w:contextualSpacing w:val="0"/>
        <w:rPr>
          <w:rFonts w:ascii="Tahoma" w:hAnsi="Tahoma" w:cs="Tahoma"/>
          <w:sz w:val="19"/>
          <w:szCs w:val="19"/>
        </w:rPr>
      </w:pPr>
      <w:r w:rsidRPr="00B77F1B">
        <w:rPr>
          <w:rFonts w:ascii="Tahoma" w:hAnsi="Tahoma" w:cs="Tahoma"/>
          <w:b/>
          <w:sz w:val="19"/>
          <w:szCs w:val="19"/>
        </w:rPr>
        <w:t>a)</w:t>
      </w:r>
      <w:r w:rsidRPr="00B77F1B">
        <w:rPr>
          <w:rFonts w:ascii="Tahoma" w:hAnsi="Tahoma" w:cs="Tahoma"/>
          <w:sz w:val="19"/>
          <w:szCs w:val="19"/>
        </w:rPr>
        <w:t xml:space="preserve"> </w:t>
      </w:r>
      <w:r w:rsidR="00B732AA" w:rsidRPr="00B77F1B">
        <w:rPr>
          <w:rFonts w:ascii="Tahoma" w:hAnsi="Tahoma" w:cs="Tahoma"/>
          <w:sz w:val="19"/>
          <w:szCs w:val="19"/>
        </w:rPr>
        <w:t>Atestado de Capacidade Técnica emitido por pessoa jurídica do direito público ou privado, que comprove que a licitante executou ou está executando serviços com características semelhantes ou equivalentes ao objeto licitado.</w:t>
      </w:r>
    </w:p>
    <w:p w14:paraId="2F78D8DA" w14:textId="77777777" w:rsidR="00B732AA" w:rsidRPr="00B77F1B" w:rsidRDefault="00AE4CEE" w:rsidP="00377820">
      <w:pPr>
        <w:widowControl w:val="0"/>
        <w:spacing w:before="120" w:after="120"/>
        <w:ind w:left="284"/>
        <w:contextualSpacing w:val="0"/>
        <w:rPr>
          <w:rFonts w:ascii="Tahoma" w:hAnsi="Tahoma" w:cs="Tahoma"/>
          <w:sz w:val="19"/>
          <w:szCs w:val="19"/>
        </w:rPr>
      </w:pPr>
      <w:r w:rsidRPr="00B77F1B">
        <w:rPr>
          <w:rFonts w:ascii="Tahoma" w:hAnsi="Tahoma" w:cs="Tahoma"/>
          <w:b/>
          <w:sz w:val="19"/>
          <w:szCs w:val="19"/>
        </w:rPr>
        <w:t>a.1)</w:t>
      </w:r>
      <w:r w:rsidRPr="00B77F1B">
        <w:rPr>
          <w:rFonts w:ascii="Tahoma" w:hAnsi="Tahoma" w:cs="Tahoma"/>
          <w:sz w:val="19"/>
          <w:szCs w:val="19"/>
        </w:rPr>
        <w:t xml:space="preserve"> </w:t>
      </w:r>
      <w:r w:rsidR="00B732AA" w:rsidRPr="00B77F1B">
        <w:rPr>
          <w:rFonts w:ascii="Tahoma" w:hAnsi="Tahoma" w:cs="Tahoma"/>
          <w:sz w:val="19"/>
          <w:szCs w:val="19"/>
        </w:rPr>
        <w:t>O atestado deverá ser impresso em papel timbrado constando CNPJ e endereço completo, devendo ser assinada por sócios, diretores, administradores, procuradores, gerentes ou servidor responsável, com expressa indicação de seu nome completo e cargo/função.</w:t>
      </w:r>
    </w:p>
    <w:p w14:paraId="4A23FDDC" w14:textId="77777777" w:rsidR="00B732AA" w:rsidRPr="00B77F1B" w:rsidRDefault="00AE4CEE" w:rsidP="007E2D61">
      <w:pPr>
        <w:spacing w:before="120" w:after="120"/>
        <w:contextualSpacing w:val="0"/>
        <w:rPr>
          <w:rFonts w:ascii="Tahoma" w:hAnsi="Tahoma" w:cs="Tahoma"/>
          <w:sz w:val="19"/>
          <w:szCs w:val="19"/>
        </w:rPr>
      </w:pPr>
      <w:r w:rsidRPr="00B77F1B">
        <w:rPr>
          <w:rFonts w:ascii="Tahoma" w:hAnsi="Tahoma" w:cs="Tahoma"/>
          <w:b/>
          <w:sz w:val="19"/>
          <w:szCs w:val="19"/>
          <w:shd w:val="clear" w:color="auto" w:fill="FFFFFF"/>
        </w:rPr>
        <w:t>b)</w:t>
      </w:r>
      <w:r w:rsidRPr="00B77F1B">
        <w:rPr>
          <w:rFonts w:ascii="Tahoma" w:hAnsi="Tahoma" w:cs="Tahoma"/>
          <w:sz w:val="19"/>
          <w:szCs w:val="19"/>
          <w:shd w:val="clear" w:color="auto" w:fill="FFFFFF"/>
        </w:rPr>
        <w:t xml:space="preserve"> </w:t>
      </w:r>
      <w:r w:rsidR="00B732AA" w:rsidRPr="00B77F1B">
        <w:rPr>
          <w:rFonts w:ascii="Tahoma" w:hAnsi="Tahoma" w:cs="Tahoma"/>
          <w:sz w:val="19"/>
          <w:szCs w:val="19"/>
          <w:shd w:val="clear" w:color="auto" w:fill="FFFFFF"/>
        </w:rPr>
        <w:t>Declaração de possuir instalações, aparelhamento e pessoal técnico adequados e disponíveis para a realização do objeto da licitação, bem como da qualificação de cada um dos membros da equipe técnica que se responsabilizará pelos trabalho</w:t>
      </w:r>
      <w:r w:rsidR="004F702A" w:rsidRPr="00B77F1B">
        <w:rPr>
          <w:rFonts w:ascii="Tahoma" w:hAnsi="Tahoma" w:cs="Tahoma"/>
          <w:sz w:val="19"/>
          <w:szCs w:val="19"/>
          <w:shd w:val="clear" w:color="auto" w:fill="FFFFFF"/>
        </w:rPr>
        <w:t>s</w:t>
      </w:r>
      <w:r w:rsidR="00B732AA" w:rsidRPr="00B77F1B">
        <w:rPr>
          <w:rFonts w:ascii="Tahoma" w:hAnsi="Tahoma" w:cs="Tahoma"/>
          <w:sz w:val="19"/>
          <w:szCs w:val="19"/>
        </w:rPr>
        <w:t>.</w:t>
      </w:r>
    </w:p>
    <w:p w14:paraId="78A23503" w14:textId="24A43FAE" w:rsidR="00F615FB" w:rsidRPr="00B77F1B" w:rsidRDefault="00B90198" w:rsidP="007E2D61">
      <w:pPr>
        <w:autoSpaceDE w:val="0"/>
        <w:autoSpaceDN w:val="0"/>
        <w:adjustRightInd w:val="0"/>
        <w:spacing w:before="120" w:after="120"/>
        <w:contextualSpacing w:val="0"/>
        <w:rPr>
          <w:rFonts w:ascii="Tahoma" w:hAnsi="Tahoma" w:cs="Tahoma"/>
          <w:b/>
          <w:bCs/>
          <w:sz w:val="19"/>
          <w:szCs w:val="19"/>
        </w:rPr>
      </w:pPr>
      <w:r w:rsidRPr="00B77F1B">
        <w:rPr>
          <w:rFonts w:ascii="Tahoma" w:hAnsi="Tahoma" w:cs="Tahoma"/>
          <w:b/>
          <w:bCs/>
          <w:sz w:val="19"/>
          <w:szCs w:val="19"/>
          <w:u w:val="single"/>
        </w:rPr>
        <w:t>19</w:t>
      </w:r>
      <w:r w:rsidR="00F615FB" w:rsidRPr="00B77F1B">
        <w:rPr>
          <w:rFonts w:ascii="Tahoma" w:hAnsi="Tahoma" w:cs="Tahoma"/>
          <w:b/>
          <w:bCs/>
          <w:sz w:val="19"/>
          <w:szCs w:val="19"/>
          <w:u w:val="single"/>
        </w:rPr>
        <w:t>. DAS DISPOSIÇÕES FINAIS</w:t>
      </w:r>
    </w:p>
    <w:p w14:paraId="72B185BF" w14:textId="77777777" w:rsidR="00F615FB" w:rsidRPr="00B77F1B" w:rsidRDefault="00F615FB" w:rsidP="007E2D61">
      <w:pPr>
        <w:autoSpaceDE w:val="0"/>
        <w:autoSpaceDN w:val="0"/>
        <w:adjustRightInd w:val="0"/>
        <w:spacing w:before="120" w:after="120"/>
        <w:contextualSpacing w:val="0"/>
        <w:rPr>
          <w:rFonts w:ascii="Tahoma" w:hAnsi="Tahoma" w:cs="Tahoma"/>
          <w:sz w:val="19"/>
          <w:szCs w:val="19"/>
        </w:rPr>
      </w:pPr>
      <w:r w:rsidRPr="00B77F1B">
        <w:rPr>
          <w:rFonts w:ascii="Tahoma" w:hAnsi="Tahoma" w:cs="Tahoma"/>
          <w:b/>
          <w:sz w:val="19"/>
          <w:szCs w:val="19"/>
        </w:rPr>
        <w:t>b)</w:t>
      </w:r>
      <w:r w:rsidRPr="00B77F1B">
        <w:rPr>
          <w:rFonts w:ascii="Tahoma" w:hAnsi="Tahoma" w:cs="Tahoma"/>
          <w:sz w:val="19"/>
          <w:szCs w:val="19"/>
        </w:rPr>
        <w:t xml:space="preserve"> A CONTRATADA garantirá o comportamento moral e profissional de seus empregados, quando estiverem procedendo as entregas, cabendo-lhe responder integral e incondicionalmente por todos os danos e/ou atos ilícitos resultante de ação ou omissão destes, inclusive por inobservância de ordens e normas da contratante.</w:t>
      </w:r>
    </w:p>
    <w:p w14:paraId="1F64D53F" w14:textId="77777777" w:rsidR="00F615FB" w:rsidRPr="00B77F1B" w:rsidRDefault="00F615FB" w:rsidP="007E2D61">
      <w:pPr>
        <w:autoSpaceDE w:val="0"/>
        <w:autoSpaceDN w:val="0"/>
        <w:adjustRightInd w:val="0"/>
        <w:spacing w:before="120" w:after="120"/>
        <w:contextualSpacing w:val="0"/>
        <w:rPr>
          <w:rFonts w:ascii="Tahoma" w:hAnsi="Tahoma" w:cs="Tahoma"/>
          <w:sz w:val="19"/>
          <w:szCs w:val="19"/>
        </w:rPr>
      </w:pPr>
      <w:r w:rsidRPr="00B77F1B">
        <w:rPr>
          <w:rFonts w:ascii="Tahoma" w:hAnsi="Tahoma" w:cs="Tahoma"/>
          <w:b/>
          <w:sz w:val="19"/>
          <w:szCs w:val="19"/>
        </w:rPr>
        <w:lastRenderedPageBreak/>
        <w:t>c)</w:t>
      </w:r>
      <w:r w:rsidRPr="00B77F1B">
        <w:rPr>
          <w:rFonts w:ascii="Tahoma" w:hAnsi="Tahoma" w:cs="Tahoma"/>
          <w:sz w:val="19"/>
          <w:szCs w:val="19"/>
        </w:rPr>
        <w:t xml:space="preserve"> A CONTRATADA manterá a CONTRATANTE livre de quaisquer reivindicações, demandas, queixas e representações de qualquer natureza, decorrentes de sua ação ou omissão.</w:t>
      </w:r>
    </w:p>
    <w:p w14:paraId="7A5588CE" w14:textId="77777777" w:rsidR="00F615FB" w:rsidRPr="00B77F1B" w:rsidRDefault="00F615FB" w:rsidP="007E2D61">
      <w:pPr>
        <w:autoSpaceDE w:val="0"/>
        <w:autoSpaceDN w:val="0"/>
        <w:adjustRightInd w:val="0"/>
        <w:spacing w:before="120" w:after="120"/>
        <w:contextualSpacing w:val="0"/>
        <w:rPr>
          <w:rFonts w:ascii="Tahoma" w:hAnsi="Tahoma" w:cs="Tahoma"/>
          <w:sz w:val="19"/>
          <w:szCs w:val="19"/>
        </w:rPr>
      </w:pPr>
      <w:r w:rsidRPr="00B77F1B">
        <w:rPr>
          <w:rFonts w:ascii="Tahoma" w:hAnsi="Tahoma" w:cs="Tahoma"/>
          <w:b/>
          <w:bCs/>
          <w:sz w:val="19"/>
          <w:szCs w:val="19"/>
        </w:rPr>
        <w:t xml:space="preserve">d) </w:t>
      </w:r>
      <w:r w:rsidRPr="00B77F1B">
        <w:rPr>
          <w:rFonts w:ascii="Tahoma" w:hAnsi="Tahoma" w:cs="Tahoma"/>
          <w:sz w:val="19"/>
          <w:szCs w:val="19"/>
        </w:rPr>
        <w:t>Não será admitida proposta parcial, ou seja, com quantitativos inferiores ou superiores aos itens constantes da proposta, nem descrição incompleta, conforme tabela acima;</w:t>
      </w:r>
    </w:p>
    <w:p w14:paraId="03BB8DB0" w14:textId="77777777" w:rsidR="00843DFC" w:rsidRPr="00B77F1B" w:rsidRDefault="00843DFC" w:rsidP="007E2D61">
      <w:pPr>
        <w:autoSpaceDE w:val="0"/>
        <w:autoSpaceDN w:val="0"/>
        <w:adjustRightInd w:val="0"/>
        <w:spacing w:before="120" w:after="120"/>
        <w:contextualSpacing w:val="0"/>
        <w:rPr>
          <w:rFonts w:ascii="Tahoma" w:hAnsi="Tahoma" w:cs="Tahoma"/>
          <w:sz w:val="19"/>
          <w:szCs w:val="19"/>
        </w:rPr>
      </w:pPr>
    </w:p>
    <w:p w14:paraId="1D45397F" w14:textId="3C90D50B" w:rsidR="00843DFC" w:rsidRPr="00B77F1B" w:rsidRDefault="00843DFC" w:rsidP="00AA7ADA">
      <w:pPr>
        <w:tabs>
          <w:tab w:val="left" w:pos="3405"/>
        </w:tabs>
        <w:jc w:val="center"/>
        <w:rPr>
          <w:rFonts w:ascii="Tahoma" w:hAnsi="Tahoma" w:cs="Tahoma"/>
          <w:sz w:val="19"/>
          <w:szCs w:val="19"/>
        </w:rPr>
      </w:pPr>
      <w:r w:rsidRPr="00B77F1B">
        <w:rPr>
          <w:rFonts w:ascii="Tahoma" w:hAnsi="Tahoma" w:cs="Tahoma"/>
          <w:sz w:val="19"/>
          <w:szCs w:val="19"/>
        </w:rPr>
        <w:t>Penalva (MA), 14 de dezembro de 2021</w:t>
      </w:r>
    </w:p>
    <w:p w14:paraId="7B0115D8" w14:textId="77777777" w:rsidR="00247C59" w:rsidRPr="00B77F1B" w:rsidRDefault="00247C59" w:rsidP="007E2D61">
      <w:pPr>
        <w:pStyle w:val="itemnivel3"/>
        <w:spacing w:before="0" w:beforeAutospacing="0" w:after="120" w:afterAutospacing="0"/>
        <w:jc w:val="both"/>
        <w:rPr>
          <w:rFonts w:ascii="Tahoma" w:hAnsi="Tahoma" w:cs="Tahoma"/>
          <w:sz w:val="19"/>
          <w:szCs w:val="19"/>
        </w:rPr>
      </w:pPr>
    </w:p>
    <w:p w14:paraId="3A225AED" w14:textId="77777777" w:rsidR="0022733F" w:rsidRPr="00B77F1B" w:rsidRDefault="0022733F" w:rsidP="007E2D61">
      <w:pPr>
        <w:spacing w:after="120"/>
        <w:rPr>
          <w:rFonts w:ascii="Tahoma" w:hAnsi="Tahoma" w:cs="Tahoma"/>
          <w:sz w:val="19"/>
          <w:szCs w:val="19"/>
        </w:rPr>
      </w:pPr>
      <w:r w:rsidRPr="00B77F1B">
        <w:rPr>
          <w:rFonts w:ascii="Tahoma" w:hAnsi="Tahoma" w:cs="Tahoma"/>
          <w:sz w:val="19"/>
          <w:szCs w:val="19"/>
        </w:rPr>
        <w:t>Elaboração:</w:t>
      </w:r>
    </w:p>
    <w:p w14:paraId="5307181A" w14:textId="77777777" w:rsidR="0022733F" w:rsidRPr="00B77F1B" w:rsidRDefault="0022733F" w:rsidP="007E2D61">
      <w:pPr>
        <w:spacing w:after="120"/>
        <w:rPr>
          <w:rFonts w:ascii="Tahoma" w:hAnsi="Tahoma" w:cs="Tahoma"/>
          <w:sz w:val="19"/>
          <w:szCs w:val="19"/>
        </w:rPr>
      </w:pPr>
    </w:p>
    <w:p w14:paraId="36D50696" w14:textId="77777777" w:rsidR="00843DFC" w:rsidRPr="00B77F1B" w:rsidRDefault="00843DFC" w:rsidP="007E2D61">
      <w:pPr>
        <w:jc w:val="center"/>
        <w:rPr>
          <w:rFonts w:ascii="Tahoma" w:hAnsi="Tahoma" w:cs="Tahoma"/>
          <w:b/>
          <w:sz w:val="19"/>
          <w:szCs w:val="19"/>
        </w:rPr>
      </w:pPr>
      <w:r w:rsidRPr="00B77F1B">
        <w:rPr>
          <w:rFonts w:ascii="Tahoma" w:hAnsi="Tahoma" w:cs="Tahoma"/>
          <w:b/>
          <w:sz w:val="19"/>
          <w:szCs w:val="19"/>
        </w:rPr>
        <w:t>Jackeline Ferreira Mendes</w:t>
      </w:r>
    </w:p>
    <w:p w14:paraId="256A8B53" w14:textId="77777777" w:rsidR="00843DFC" w:rsidRPr="00B77F1B" w:rsidRDefault="00843DFC" w:rsidP="007E2D61">
      <w:pPr>
        <w:jc w:val="center"/>
        <w:rPr>
          <w:rFonts w:ascii="Tahoma" w:hAnsi="Tahoma" w:cs="Tahoma"/>
          <w:sz w:val="19"/>
          <w:szCs w:val="19"/>
        </w:rPr>
      </w:pPr>
      <w:r w:rsidRPr="00B77F1B">
        <w:rPr>
          <w:rFonts w:ascii="Tahoma" w:hAnsi="Tahoma" w:cs="Tahoma"/>
          <w:sz w:val="19"/>
          <w:szCs w:val="19"/>
        </w:rPr>
        <w:t>Diretora de RH/SEMUS</w:t>
      </w:r>
    </w:p>
    <w:p w14:paraId="036FB909" w14:textId="77777777" w:rsidR="00843DFC" w:rsidRPr="00B77F1B" w:rsidRDefault="00843DFC" w:rsidP="007E2D61">
      <w:pPr>
        <w:jc w:val="center"/>
        <w:rPr>
          <w:rFonts w:ascii="Tahoma" w:hAnsi="Tahoma" w:cs="Tahoma"/>
          <w:sz w:val="19"/>
          <w:szCs w:val="19"/>
        </w:rPr>
      </w:pPr>
      <w:r w:rsidRPr="00B77F1B">
        <w:rPr>
          <w:rFonts w:ascii="Tahoma" w:hAnsi="Tahoma" w:cs="Tahoma"/>
          <w:sz w:val="19"/>
          <w:szCs w:val="19"/>
        </w:rPr>
        <w:t>Mat.: 1168</w:t>
      </w:r>
    </w:p>
    <w:p w14:paraId="701A457D" w14:textId="77777777" w:rsidR="00843DFC" w:rsidRPr="00B77F1B" w:rsidRDefault="00843DFC" w:rsidP="007E2D61">
      <w:pPr>
        <w:jc w:val="center"/>
        <w:rPr>
          <w:rFonts w:ascii="Tahoma" w:hAnsi="Tahoma" w:cs="Tahoma"/>
          <w:sz w:val="19"/>
          <w:szCs w:val="19"/>
        </w:rPr>
      </w:pPr>
    </w:p>
    <w:p w14:paraId="3AE8C798" w14:textId="77777777" w:rsidR="00843DFC" w:rsidRPr="00B77F1B" w:rsidRDefault="00843DFC" w:rsidP="007E2D61">
      <w:pPr>
        <w:jc w:val="center"/>
        <w:rPr>
          <w:rFonts w:ascii="Tahoma" w:hAnsi="Tahoma" w:cs="Tahoma"/>
          <w:sz w:val="19"/>
          <w:szCs w:val="19"/>
        </w:rPr>
      </w:pPr>
    </w:p>
    <w:p w14:paraId="0F3DDD60" w14:textId="76DBE081" w:rsidR="00843DFC" w:rsidRPr="00B77F1B" w:rsidRDefault="00843DFC" w:rsidP="007E2D61">
      <w:pPr>
        <w:jc w:val="left"/>
        <w:rPr>
          <w:rFonts w:ascii="Tahoma" w:hAnsi="Tahoma" w:cs="Tahoma"/>
          <w:sz w:val="19"/>
          <w:szCs w:val="19"/>
        </w:rPr>
      </w:pPr>
      <w:r w:rsidRPr="00B77F1B">
        <w:rPr>
          <w:rFonts w:ascii="Tahoma" w:hAnsi="Tahoma" w:cs="Tahoma"/>
          <w:sz w:val="19"/>
          <w:szCs w:val="19"/>
        </w:rPr>
        <w:t>Aprovo os elementos e especificações constantes do presente instrumento. Em 14/12/2021</w:t>
      </w:r>
    </w:p>
    <w:p w14:paraId="53626678" w14:textId="77777777" w:rsidR="00843DFC" w:rsidRPr="00B77F1B" w:rsidRDefault="00843DFC" w:rsidP="007E2D61">
      <w:pPr>
        <w:autoSpaceDE w:val="0"/>
        <w:autoSpaceDN w:val="0"/>
        <w:adjustRightInd w:val="0"/>
        <w:jc w:val="center"/>
        <w:rPr>
          <w:rFonts w:ascii="Tahoma" w:hAnsi="Tahoma" w:cs="Tahoma"/>
          <w:bCs/>
          <w:sz w:val="19"/>
          <w:szCs w:val="19"/>
        </w:rPr>
      </w:pPr>
    </w:p>
    <w:p w14:paraId="0101E516" w14:textId="77777777" w:rsidR="00843DFC" w:rsidRPr="00B77F1B" w:rsidRDefault="00843DFC" w:rsidP="007E2D61">
      <w:pPr>
        <w:autoSpaceDE w:val="0"/>
        <w:autoSpaceDN w:val="0"/>
        <w:adjustRightInd w:val="0"/>
        <w:jc w:val="center"/>
        <w:rPr>
          <w:rFonts w:ascii="Tahoma" w:hAnsi="Tahoma" w:cs="Tahoma"/>
          <w:bCs/>
          <w:sz w:val="19"/>
          <w:szCs w:val="19"/>
        </w:rPr>
      </w:pPr>
    </w:p>
    <w:p w14:paraId="40BE2827" w14:textId="77777777" w:rsidR="00843DFC" w:rsidRPr="00B77F1B" w:rsidRDefault="00843DFC" w:rsidP="007E2D61">
      <w:pPr>
        <w:jc w:val="center"/>
        <w:rPr>
          <w:rFonts w:ascii="Tahoma" w:hAnsi="Tahoma" w:cs="Tahoma"/>
          <w:b/>
          <w:sz w:val="19"/>
          <w:szCs w:val="19"/>
        </w:rPr>
      </w:pPr>
      <w:r w:rsidRPr="00B77F1B">
        <w:rPr>
          <w:rFonts w:ascii="Tahoma" w:hAnsi="Tahoma" w:cs="Tahoma"/>
          <w:b/>
          <w:sz w:val="19"/>
          <w:szCs w:val="19"/>
        </w:rPr>
        <w:t>Tania Regina Rodrigues Jardim</w:t>
      </w:r>
    </w:p>
    <w:p w14:paraId="5A172B9F" w14:textId="77777777" w:rsidR="00843DFC" w:rsidRPr="00B77F1B" w:rsidRDefault="00843DFC" w:rsidP="007E2D61">
      <w:pPr>
        <w:jc w:val="center"/>
        <w:rPr>
          <w:rFonts w:ascii="Tahoma" w:hAnsi="Tahoma" w:cs="Tahoma"/>
          <w:sz w:val="19"/>
          <w:szCs w:val="19"/>
        </w:rPr>
      </w:pPr>
      <w:r w:rsidRPr="00B77F1B">
        <w:rPr>
          <w:rFonts w:ascii="Tahoma" w:hAnsi="Tahoma" w:cs="Tahoma"/>
          <w:sz w:val="19"/>
          <w:szCs w:val="19"/>
        </w:rPr>
        <w:t>Secretária Municipal de Saúde</w:t>
      </w:r>
    </w:p>
    <w:p w14:paraId="486AFEDF" w14:textId="77777777" w:rsidR="000410D5" w:rsidRPr="00882F9A" w:rsidRDefault="000410D5" w:rsidP="007E2D61">
      <w:pPr>
        <w:contextualSpacing w:val="0"/>
        <w:jc w:val="center"/>
        <w:rPr>
          <w:rFonts w:ascii="Tahoma" w:hAnsi="Tahoma" w:cs="Tahoma"/>
          <w:sz w:val="20"/>
          <w:szCs w:val="20"/>
        </w:rPr>
      </w:pPr>
      <w:r w:rsidRPr="00882F9A">
        <w:rPr>
          <w:rFonts w:ascii="Tahoma" w:hAnsi="Tahoma" w:cs="Tahoma"/>
          <w:sz w:val="20"/>
          <w:szCs w:val="20"/>
        </w:rPr>
        <w:br w:type="page"/>
      </w:r>
    </w:p>
    <w:p w14:paraId="666E65B1" w14:textId="46DDCE11" w:rsidR="00406F73" w:rsidRPr="005313F2" w:rsidRDefault="007B4A6A" w:rsidP="00666FE8">
      <w:pPr>
        <w:ind w:right="-1"/>
        <w:jc w:val="center"/>
        <w:rPr>
          <w:rFonts w:ascii="Tahoma" w:hAnsi="Tahoma" w:cs="Tahoma"/>
          <w:b/>
          <w:sz w:val="20"/>
          <w:szCs w:val="20"/>
          <w:u w:val="single"/>
        </w:rPr>
      </w:pPr>
      <w:r w:rsidRPr="005313F2">
        <w:rPr>
          <w:rFonts w:ascii="Tahoma" w:hAnsi="Tahoma" w:cs="Tahoma"/>
          <w:b/>
          <w:bCs/>
          <w:color w:val="000000"/>
          <w:sz w:val="20"/>
          <w:szCs w:val="20"/>
          <w:u w:val="single"/>
          <w:lang w:eastAsia="pt-BR"/>
        </w:rPr>
        <w:lastRenderedPageBreak/>
        <w:t>ANEXO I – D</w:t>
      </w:r>
      <w:r w:rsidRPr="005313F2">
        <w:rPr>
          <w:rFonts w:ascii="Tahoma" w:hAnsi="Tahoma" w:cs="Tahoma"/>
          <w:b/>
          <w:sz w:val="20"/>
          <w:szCs w:val="20"/>
          <w:u w:val="single"/>
        </w:rPr>
        <w:t xml:space="preserve">OS QUANTITATIVOS, </w:t>
      </w:r>
      <w:r w:rsidRPr="005313F2">
        <w:rPr>
          <w:rFonts w:ascii="Tahoma" w:eastAsia="Times New Roman" w:hAnsi="Tahoma" w:cs="Tahoma"/>
          <w:b/>
          <w:sz w:val="20"/>
          <w:szCs w:val="20"/>
          <w:u w:val="single"/>
        </w:rPr>
        <w:t>ESPECIFICAÇÕES, CARGOS E DISTRIBUIÇÃO DE VAGAS</w:t>
      </w:r>
    </w:p>
    <w:p w14:paraId="34403721" w14:textId="77777777" w:rsidR="00406F73" w:rsidRPr="007B4A6A" w:rsidRDefault="00406F73" w:rsidP="00406F73">
      <w:pPr>
        <w:rPr>
          <w:rFonts w:ascii="Tahoma" w:hAnsi="Tahoma" w:cs="Tahoma"/>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850"/>
        <w:gridCol w:w="2126"/>
        <w:gridCol w:w="1134"/>
        <w:gridCol w:w="2410"/>
      </w:tblGrid>
      <w:tr w:rsidR="00406F73" w:rsidRPr="007B4A6A" w14:paraId="0C194CB6" w14:textId="77777777" w:rsidTr="007B4A6A">
        <w:tc>
          <w:tcPr>
            <w:tcW w:w="9776" w:type="dxa"/>
            <w:gridSpan w:val="6"/>
            <w:tcBorders>
              <w:bottom w:val="single" w:sz="4" w:space="0" w:color="auto"/>
            </w:tcBorders>
            <w:shd w:val="clear" w:color="auto" w:fill="DDD9C3"/>
          </w:tcPr>
          <w:p w14:paraId="1E8FC22F"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 xml:space="preserve">CARGO: AGENTE COMUNITÁRIO DE SAÚDE – ACS ZONA URBANA </w:t>
            </w:r>
          </w:p>
        </w:tc>
      </w:tr>
      <w:tr w:rsidR="00406F73" w:rsidRPr="007B4A6A" w14:paraId="5B6E0849" w14:textId="77777777" w:rsidTr="007B4A6A">
        <w:tc>
          <w:tcPr>
            <w:tcW w:w="1555" w:type="dxa"/>
            <w:shd w:val="clear" w:color="auto" w:fill="DDD9C3"/>
          </w:tcPr>
          <w:p w14:paraId="41A0881B"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 xml:space="preserve">DESCRIÇÃO DA UNIDADE DE SAÚDE/ </w:t>
            </w:r>
          </w:p>
        </w:tc>
        <w:tc>
          <w:tcPr>
            <w:tcW w:w="1701" w:type="dxa"/>
            <w:shd w:val="clear" w:color="auto" w:fill="DDD9C3"/>
          </w:tcPr>
          <w:p w14:paraId="4692512B"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 xml:space="preserve">AREA DE ABRANGENCIA </w:t>
            </w:r>
          </w:p>
        </w:tc>
        <w:tc>
          <w:tcPr>
            <w:tcW w:w="850" w:type="dxa"/>
            <w:shd w:val="clear" w:color="auto" w:fill="DDD9C3"/>
          </w:tcPr>
          <w:p w14:paraId="7640C4E5"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VAGAS</w:t>
            </w:r>
          </w:p>
        </w:tc>
        <w:tc>
          <w:tcPr>
            <w:tcW w:w="2126" w:type="dxa"/>
            <w:shd w:val="clear" w:color="auto" w:fill="DDD9C3"/>
          </w:tcPr>
          <w:p w14:paraId="2DCE8313"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VENCIMENTO EM REAIS</w:t>
            </w:r>
          </w:p>
        </w:tc>
        <w:tc>
          <w:tcPr>
            <w:tcW w:w="1134" w:type="dxa"/>
            <w:shd w:val="clear" w:color="auto" w:fill="DDD9C3"/>
          </w:tcPr>
          <w:p w14:paraId="6687295F"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CARGA HORÁRIA SEMANAL</w:t>
            </w:r>
          </w:p>
        </w:tc>
        <w:tc>
          <w:tcPr>
            <w:tcW w:w="2410" w:type="dxa"/>
            <w:shd w:val="clear" w:color="auto" w:fill="DDD9C3"/>
          </w:tcPr>
          <w:p w14:paraId="6A4B0790"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REQUISITOS PARA PROVIMENTO DO CARGO</w:t>
            </w:r>
          </w:p>
        </w:tc>
      </w:tr>
      <w:tr w:rsidR="00406F73" w:rsidRPr="007B4A6A" w14:paraId="2AA98CFA" w14:textId="77777777" w:rsidTr="007B4A6A">
        <w:trPr>
          <w:trHeight w:val="507"/>
        </w:trPr>
        <w:tc>
          <w:tcPr>
            <w:tcW w:w="1555" w:type="dxa"/>
            <w:vMerge w:val="restart"/>
            <w:shd w:val="clear" w:color="auto" w:fill="auto"/>
            <w:vAlign w:val="center"/>
          </w:tcPr>
          <w:p w14:paraId="7AC78568"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ESF PIÇAREIRA III</w:t>
            </w:r>
          </w:p>
        </w:tc>
        <w:tc>
          <w:tcPr>
            <w:tcW w:w="1701" w:type="dxa"/>
            <w:shd w:val="clear" w:color="auto" w:fill="auto"/>
            <w:vAlign w:val="center"/>
          </w:tcPr>
          <w:p w14:paraId="1FA5593A"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BAIRRO NOVO </w:t>
            </w:r>
          </w:p>
        </w:tc>
        <w:tc>
          <w:tcPr>
            <w:tcW w:w="850" w:type="dxa"/>
            <w:shd w:val="clear" w:color="auto" w:fill="auto"/>
            <w:vAlign w:val="center"/>
          </w:tcPr>
          <w:p w14:paraId="742F8008"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5D4FB97A"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75143C61"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val="restart"/>
            <w:shd w:val="clear" w:color="auto" w:fill="auto"/>
          </w:tcPr>
          <w:p w14:paraId="245D4EED" w14:textId="77777777" w:rsidR="00406F73" w:rsidRPr="007B4A6A" w:rsidRDefault="00406F73" w:rsidP="004A3028">
            <w:pPr>
              <w:rPr>
                <w:rFonts w:ascii="Tahoma" w:hAnsi="Tahoma" w:cs="Tahoma"/>
                <w:sz w:val="16"/>
                <w:szCs w:val="16"/>
              </w:rPr>
            </w:pPr>
            <w:r w:rsidRPr="007B4A6A">
              <w:rPr>
                <w:rFonts w:ascii="Tahoma" w:hAnsi="Tahoma" w:cs="Tahoma"/>
                <w:sz w:val="16"/>
                <w:szCs w:val="16"/>
              </w:rPr>
              <w:t>ENSINO MÉDIO COMPLETO; - COMPROVAR O DOMICÍLIO NA ÁREA / REGIÃO EM QUE IRÁ ATUAR DESDE A DATA DA PUBLICAÇÃO DESTE EDITAL DE PROCESSO SELETIVO, NOS TERMOS DA LEI FEDERAL Nº 11.350/2006 E; - COMPROVAR NO MÍNIMO 40 HORAS DE APROVEITAMENTO NO CURSO INTRODUTÓRIO DE FORMAÇÃO INICIAL.</w:t>
            </w:r>
          </w:p>
        </w:tc>
      </w:tr>
      <w:tr w:rsidR="00406F73" w:rsidRPr="007B4A6A" w14:paraId="288BC015" w14:textId="77777777" w:rsidTr="007B4A6A">
        <w:trPr>
          <w:trHeight w:val="445"/>
        </w:trPr>
        <w:tc>
          <w:tcPr>
            <w:tcW w:w="1555" w:type="dxa"/>
            <w:vMerge/>
            <w:shd w:val="clear" w:color="auto" w:fill="auto"/>
            <w:vAlign w:val="center"/>
          </w:tcPr>
          <w:p w14:paraId="4592131C" w14:textId="77777777" w:rsidR="00406F73" w:rsidRPr="007B4A6A" w:rsidRDefault="00406F73" w:rsidP="007B4A6A">
            <w:pPr>
              <w:jc w:val="center"/>
              <w:rPr>
                <w:rFonts w:ascii="Tahoma" w:hAnsi="Tahoma" w:cs="Tahoma"/>
                <w:sz w:val="16"/>
                <w:szCs w:val="16"/>
              </w:rPr>
            </w:pPr>
          </w:p>
        </w:tc>
        <w:tc>
          <w:tcPr>
            <w:tcW w:w="1701" w:type="dxa"/>
            <w:shd w:val="clear" w:color="auto" w:fill="auto"/>
            <w:vAlign w:val="center"/>
          </w:tcPr>
          <w:p w14:paraId="0FF3ED2B"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RECREIO </w:t>
            </w:r>
          </w:p>
        </w:tc>
        <w:tc>
          <w:tcPr>
            <w:tcW w:w="850" w:type="dxa"/>
            <w:shd w:val="clear" w:color="auto" w:fill="auto"/>
            <w:vAlign w:val="center"/>
          </w:tcPr>
          <w:p w14:paraId="1BDE55DA" w14:textId="45A182AB" w:rsidR="00406F73" w:rsidRPr="007B4A6A" w:rsidRDefault="00666FE8" w:rsidP="007B4A6A">
            <w:pPr>
              <w:jc w:val="center"/>
              <w:rPr>
                <w:rFonts w:ascii="Tahoma" w:hAnsi="Tahoma" w:cs="Tahoma"/>
                <w:sz w:val="16"/>
                <w:szCs w:val="16"/>
              </w:rPr>
            </w:pPr>
            <w:r>
              <w:rPr>
                <w:rFonts w:ascii="Tahoma" w:hAnsi="Tahoma" w:cs="Tahoma"/>
                <w:sz w:val="16"/>
                <w:szCs w:val="16"/>
              </w:rPr>
              <w:t>01</w:t>
            </w:r>
          </w:p>
        </w:tc>
        <w:tc>
          <w:tcPr>
            <w:tcW w:w="2126" w:type="dxa"/>
            <w:shd w:val="clear" w:color="auto" w:fill="auto"/>
            <w:vAlign w:val="center"/>
          </w:tcPr>
          <w:p w14:paraId="3B904DC2" w14:textId="5A35B709" w:rsidR="00406F73" w:rsidRPr="007B4A6A" w:rsidRDefault="00666FE8"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2A03E2D8" w14:textId="10FEEF3E" w:rsidR="00406F73" w:rsidRPr="007B4A6A" w:rsidRDefault="00666FE8" w:rsidP="007B4A6A">
            <w:pPr>
              <w:jc w:val="center"/>
              <w:rPr>
                <w:rFonts w:ascii="Tahoma" w:hAnsi="Tahoma" w:cs="Tahoma"/>
                <w:sz w:val="16"/>
                <w:szCs w:val="16"/>
              </w:rPr>
            </w:pPr>
            <w:r>
              <w:rPr>
                <w:rFonts w:ascii="Tahoma" w:hAnsi="Tahoma" w:cs="Tahoma"/>
                <w:sz w:val="16"/>
                <w:szCs w:val="16"/>
              </w:rPr>
              <w:t>40</w:t>
            </w:r>
          </w:p>
        </w:tc>
        <w:tc>
          <w:tcPr>
            <w:tcW w:w="2410" w:type="dxa"/>
            <w:vMerge/>
            <w:shd w:val="clear" w:color="auto" w:fill="auto"/>
          </w:tcPr>
          <w:p w14:paraId="72224A5D" w14:textId="77777777" w:rsidR="00406F73" w:rsidRPr="007B4A6A" w:rsidRDefault="00406F73" w:rsidP="004A3028">
            <w:pPr>
              <w:rPr>
                <w:rFonts w:ascii="Tahoma" w:hAnsi="Tahoma" w:cs="Tahoma"/>
                <w:sz w:val="16"/>
                <w:szCs w:val="16"/>
              </w:rPr>
            </w:pPr>
          </w:p>
        </w:tc>
      </w:tr>
      <w:tr w:rsidR="00406F73" w:rsidRPr="007B4A6A" w14:paraId="431309B0" w14:textId="77777777" w:rsidTr="007B4A6A">
        <w:trPr>
          <w:trHeight w:val="551"/>
        </w:trPr>
        <w:tc>
          <w:tcPr>
            <w:tcW w:w="1555" w:type="dxa"/>
            <w:vMerge/>
            <w:shd w:val="clear" w:color="auto" w:fill="auto"/>
            <w:vAlign w:val="center"/>
          </w:tcPr>
          <w:p w14:paraId="1454A77E" w14:textId="77777777" w:rsidR="00406F73" w:rsidRPr="007B4A6A" w:rsidRDefault="00406F73" w:rsidP="007B4A6A">
            <w:pPr>
              <w:jc w:val="center"/>
              <w:rPr>
                <w:rFonts w:ascii="Tahoma" w:hAnsi="Tahoma" w:cs="Tahoma"/>
                <w:sz w:val="16"/>
                <w:szCs w:val="16"/>
              </w:rPr>
            </w:pPr>
          </w:p>
        </w:tc>
        <w:tc>
          <w:tcPr>
            <w:tcW w:w="1701" w:type="dxa"/>
            <w:shd w:val="clear" w:color="auto" w:fill="auto"/>
            <w:vAlign w:val="center"/>
          </w:tcPr>
          <w:p w14:paraId="0EAA59A7"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NOVA CONQUISTA </w:t>
            </w:r>
          </w:p>
        </w:tc>
        <w:tc>
          <w:tcPr>
            <w:tcW w:w="850" w:type="dxa"/>
            <w:shd w:val="clear" w:color="auto" w:fill="auto"/>
            <w:vAlign w:val="center"/>
          </w:tcPr>
          <w:p w14:paraId="383E1D15" w14:textId="601EAFD6" w:rsidR="00406F73" w:rsidRPr="007B4A6A" w:rsidRDefault="00666FE8" w:rsidP="007B4A6A">
            <w:pPr>
              <w:jc w:val="center"/>
              <w:rPr>
                <w:rFonts w:ascii="Tahoma" w:hAnsi="Tahoma" w:cs="Tahoma"/>
                <w:sz w:val="16"/>
                <w:szCs w:val="16"/>
              </w:rPr>
            </w:pPr>
            <w:r>
              <w:rPr>
                <w:rFonts w:ascii="Tahoma" w:hAnsi="Tahoma" w:cs="Tahoma"/>
                <w:sz w:val="16"/>
                <w:szCs w:val="16"/>
              </w:rPr>
              <w:t>01</w:t>
            </w:r>
          </w:p>
        </w:tc>
        <w:tc>
          <w:tcPr>
            <w:tcW w:w="2126" w:type="dxa"/>
            <w:shd w:val="clear" w:color="auto" w:fill="auto"/>
            <w:vAlign w:val="center"/>
          </w:tcPr>
          <w:p w14:paraId="41EE780F" w14:textId="59BBB440" w:rsidR="00406F73" w:rsidRPr="007B4A6A" w:rsidRDefault="00666FE8"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7480B196" w14:textId="1F2CD7E5" w:rsidR="00406F73" w:rsidRPr="007B4A6A" w:rsidRDefault="00666FE8" w:rsidP="007B4A6A">
            <w:pPr>
              <w:jc w:val="center"/>
              <w:rPr>
                <w:rFonts w:ascii="Tahoma" w:hAnsi="Tahoma" w:cs="Tahoma"/>
                <w:sz w:val="16"/>
                <w:szCs w:val="16"/>
              </w:rPr>
            </w:pPr>
            <w:r>
              <w:rPr>
                <w:rFonts w:ascii="Tahoma" w:hAnsi="Tahoma" w:cs="Tahoma"/>
                <w:sz w:val="16"/>
                <w:szCs w:val="16"/>
              </w:rPr>
              <w:t>40</w:t>
            </w:r>
          </w:p>
        </w:tc>
        <w:tc>
          <w:tcPr>
            <w:tcW w:w="2410" w:type="dxa"/>
            <w:vMerge/>
            <w:shd w:val="clear" w:color="auto" w:fill="auto"/>
          </w:tcPr>
          <w:p w14:paraId="0829B50B" w14:textId="77777777" w:rsidR="00406F73" w:rsidRPr="007B4A6A" w:rsidRDefault="00406F73" w:rsidP="004A3028">
            <w:pPr>
              <w:rPr>
                <w:rFonts w:ascii="Tahoma" w:hAnsi="Tahoma" w:cs="Tahoma"/>
                <w:sz w:val="16"/>
                <w:szCs w:val="16"/>
              </w:rPr>
            </w:pPr>
          </w:p>
        </w:tc>
      </w:tr>
      <w:tr w:rsidR="00406F73" w:rsidRPr="007B4A6A" w14:paraId="748A0E35" w14:textId="77777777" w:rsidTr="005313F2">
        <w:trPr>
          <w:trHeight w:val="685"/>
        </w:trPr>
        <w:tc>
          <w:tcPr>
            <w:tcW w:w="1555" w:type="dxa"/>
            <w:shd w:val="clear" w:color="auto" w:fill="auto"/>
            <w:vAlign w:val="center"/>
          </w:tcPr>
          <w:p w14:paraId="3A0A035F"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ESF PIÇAREIRA II</w:t>
            </w:r>
          </w:p>
        </w:tc>
        <w:tc>
          <w:tcPr>
            <w:tcW w:w="1701" w:type="dxa"/>
            <w:shd w:val="clear" w:color="auto" w:fill="auto"/>
            <w:vAlign w:val="center"/>
          </w:tcPr>
          <w:p w14:paraId="297727D4" w14:textId="77777777" w:rsidR="00406F73" w:rsidRPr="007B4A6A" w:rsidRDefault="00406F73" w:rsidP="004A3028">
            <w:pPr>
              <w:rPr>
                <w:rFonts w:ascii="Tahoma" w:hAnsi="Tahoma" w:cs="Tahoma"/>
                <w:sz w:val="16"/>
                <w:szCs w:val="16"/>
              </w:rPr>
            </w:pPr>
            <w:r w:rsidRPr="007B4A6A">
              <w:rPr>
                <w:rFonts w:ascii="Tahoma" w:hAnsi="Tahoma" w:cs="Tahoma"/>
                <w:sz w:val="16"/>
                <w:szCs w:val="16"/>
              </w:rPr>
              <w:t>BACURAL II</w:t>
            </w:r>
          </w:p>
        </w:tc>
        <w:tc>
          <w:tcPr>
            <w:tcW w:w="850" w:type="dxa"/>
            <w:shd w:val="clear" w:color="auto" w:fill="auto"/>
            <w:vAlign w:val="center"/>
          </w:tcPr>
          <w:p w14:paraId="38E7CB77"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54CA2F44"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46CFEAC5"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316E6E4B" w14:textId="77777777" w:rsidR="00406F73" w:rsidRPr="007B4A6A" w:rsidRDefault="00406F73" w:rsidP="004A3028">
            <w:pPr>
              <w:jc w:val="center"/>
              <w:rPr>
                <w:rFonts w:ascii="Tahoma" w:hAnsi="Tahoma" w:cs="Tahoma"/>
                <w:sz w:val="16"/>
                <w:szCs w:val="16"/>
              </w:rPr>
            </w:pPr>
          </w:p>
        </w:tc>
      </w:tr>
    </w:tbl>
    <w:p w14:paraId="696C4594" w14:textId="77777777" w:rsidR="00406F73" w:rsidRPr="007B4A6A" w:rsidRDefault="00406F73" w:rsidP="00406F73">
      <w:pPr>
        <w:rPr>
          <w:rFonts w:ascii="Tahoma" w:hAnsi="Tahoma" w:cs="Tahoma"/>
          <w:sz w:val="16"/>
          <w:szCs w:val="16"/>
        </w:rPr>
      </w:pPr>
    </w:p>
    <w:tbl>
      <w:tblPr>
        <w:tblpPr w:leftFromText="141" w:rightFromText="141" w:vertAnchor="text" w:horzAnchor="margin" w:tblpY="1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96"/>
        <w:gridCol w:w="850"/>
        <w:gridCol w:w="2126"/>
        <w:gridCol w:w="1134"/>
        <w:gridCol w:w="2410"/>
      </w:tblGrid>
      <w:tr w:rsidR="00406F73" w:rsidRPr="007B4A6A" w14:paraId="5FC2BFF4" w14:textId="77777777" w:rsidTr="007B4A6A">
        <w:tc>
          <w:tcPr>
            <w:tcW w:w="9776" w:type="dxa"/>
            <w:gridSpan w:val="6"/>
            <w:shd w:val="clear" w:color="auto" w:fill="DDD9C3"/>
          </w:tcPr>
          <w:p w14:paraId="79B64004"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 xml:space="preserve">CARGO: AGENTE COMUNITÁRIO DE SAÚDE – ACS ZONA RURAL </w:t>
            </w:r>
          </w:p>
        </w:tc>
      </w:tr>
      <w:tr w:rsidR="00406F73" w:rsidRPr="007B4A6A" w14:paraId="00162F91" w14:textId="77777777" w:rsidTr="007B4A6A">
        <w:tc>
          <w:tcPr>
            <w:tcW w:w="1560" w:type="dxa"/>
            <w:shd w:val="clear" w:color="auto" w:fill="DDD9C3"/>
          </w:tcPr>
          <w:p w14:paraId="4D4AE010"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DESCRIÇÃO DA UNIDADE DE SAÚDE</w:t>
            </w:r>
          </w:p>
        </w:tc>
        <w:tc>
          <w:tcPr>
            <w:tcW w:w="1696" w:type="dxa"/>
            <w:shd w:val="clear" w:color="auto" w:fill="DDD9C3"/>
          </w:tcPr>
          <w:p w14:paraId="4C829948"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 xml:space="preserve">AREA DE ABRANGENCIA </w:t>
            </w:r>
          </w:p>
        </w:tc>
        <w:tc>
          <w:tcPr>
            <w:tcW w:w="850" w:type="dxa"/>
            <w:shd w:val="clear" w:color="auto" w:fill="DDD9C3"/>
          </w:tcPr>
          <w:p w14:paraId="493F4655"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VAGAS</w:t>
            </w:r>
          </w:p>
        </w:tc>
        <w:tc>
          <w:tcPr>
            <w:tcW w:w="2126" w:type="dxa"/>
            <w:shd w:val="clear" w:color="auto" w:fill="DDD9C3"/>
          </w:tcPr>
          <w:p w14:paraId="1B7A094B"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VENCIMENTO EM REAIS</w:t>
            </w:r>
          </w:p>
        </w:tc>
        <w:tc>
          <w:tcPr>
            <w:tcW w:w="1134" w:type="dxa"/>
            <w:shd w:val="clear" w:color="auto" w:fill="DDD9C3"/>
          </w:tcPr>
          <w:p w14:paraId="33C330A1"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CARGA HORÁRIA SEMANAL</w:t>
            </w:r>
          </w:p>
        </w:tc>
        <w:tc>
          <w:tcPr>
            <w:tcW w:w="2410" w:type="dxa"/>
            <w:shd w:val="clear" w:color="auto" w:fill="DDD9C3"/>
          </w:tcPr>
          <w:p w14:paraId="622D54AC"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REQUISITOS PARA PROVIMENTO DO CARGO</w:t>
            </w:r>
          </w:p>
        </w:tc>
      </w:tr>
      <w:tr w:rsidR="00406F73" w:rsidRPr="007B4A6A" w14:paraId="0D5084B0" w14:textId="77777777" w:rsidTr="005313F2">
        <w:tc>
          <w:tcPr>
            <w:tcW w:w="1560" w:type="dxa"/>
            <w:shd w:val="clear" w:color="auto" w:fill="auto"/>
            <w:vAlign w:val="center"/>
          </w:tcPr>
          <w:p w14:paraId="163764A5"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ESF DESCANSO</w:t>
            </w:r>
          </w:p>
        </w:tc>
        <w:tc>
          <w:tcPr>
            <w:tcW w:w="1696" w:type="dxa"/>
            <w:shd w:val="clear" w:color="auto" w:fill="auto"/>
            <w:vAlign w:val="center"/>
          </w:tcPr>
          <w:p w14:paraId="661CD559" w14:textId="77777777" w:rsidR="00406F73" w:rsidRPr="007B4A6A" w:rsidRDefault="00406F73" w:rsidP="004A3028">
            <w:pPr>
              <w:jc w:val="center"/>
              <w:rPr>
                <w:rFonts w:ascii="Tahoma" w:hAnsi="Tahoma" w:cs="Tahoma"/>
                <w:sz w:val="16"/>
                <w:szCs w:val="16"/>
              </w:rPr>
            </w:pPr>
            <w:r w:rsidRPr="007B4A6A">
              <w:rPr>
                <w:rFonts w:ascii="Tahoma" w:hAnsi="Tahoma" w:cs="Tahoma"/>
                <w:sz w:val="16"/>
                <w:szCs w:val="16"/>
              </w:rPr>
              <w:t>BELO MONTE/SANTA CRUZ/ALTO BONITO/MARISA</w:t>
            </w:r>
          </w:p>
        </w:tc>
        <w:tc>
          <w:tcPr>
            <w:tcW w:w="850" w:type="dxa"/>
            <w:shd w:val="clear" w:color="auto" w:fill="auto"/>
            <w:vAlign w:val="center"/>
          </w:tcPr>
          <w:p w14:paraId="38336FCE"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2854F0B4"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4E478811"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val="restart"/>
            <w:shd w:val="clear" w:color="auto" w:fill="auto"/>
            <w:vAlign w:val="center"/>
          </w:tcPr>
          <w:p w14:paraId="3572B9D9" w14:textId="77777777" w:rsidR="00406F73" w:rsidRPr="007B4A6A" w:rsidRDefault="00406F73" w:rsidP="005313F2">
            <w:pPr>
              <w:jc w:val="center"/>
              <w:rPr>
                <w:rFonts w:ascii="Tahoma" w:hAnsi="Tahoma" w:cs="Tahoma"/>
                <w:sz w:val="16"/>
                <w:szCs w:val="16"/>
              </w:rPr>
            </w:pPr>
            <w:r w:rsidRPr="007B4A6A">
              <w:rPr>
                <w:rFonts w:ascii="Tahoma" w:hAnsi="Tahoma" w:cs="Tahoma"/>
                <w:sz w:val="16"/>
                <w:szCs w:val="16"/>
              </w:rPr>
              <w:t>ENSINO MÉDIO COMPLETO; - COMPROVAR O DOMICÍLIO NA ÁREA / REGIÃO EM QUE IRÁ ATUAR DESDE A DATA DA PUBLICAÇÃO DESTE EDITAL DE PROCESSO SELETIVO, NOS TERMOS DA LEI FEDERAL Nº 11.350/2006 E; - COMPROVAR NO MÍNIMO 40 HORAS DE APROVEITAMENTO NO CURSO INTRODUTÓRIO DE FORMAÇÃO INICIAL.</w:t>
            </w:r>
          </w:p>
        </w:tc>
      </w:tr>
      <w:tr w:rsidR="00406F73" w:rsidRPr="007B4A6A" w14:paraId="065F6780" w14:textId="77777777" w:rsidTr="007B4A6A">
        <w:tc>
          <w:tcPr>
            <w:tcW w:w="1560" w:type="dxa"/>
            <w:vMerge w:val="restart"/>
            <w:shd w:val="clear" w:color="auto" w:fill="auto"/>
            <w:vAlign w:val="center"/>
          </w:tcPr>
          <w:p w14:paraId="3F43D568"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ESF GOIABAL</w:t>
            </w:r>
          </w:p>
        </w:tc>
        <w:tc>
          <w:tcPr>
            <w:tcW w:w="1696" w:type="dxa"/>
            <w:shd w:val="clear" w:color="auto" w:fill="auto"/>
            <w:vAlign w:val="center"/>
          </w:tcPr>
          <w:p w14:paraId="285ED053" w14:textId="77777777" w:rsidR="00406F73" w:rsidRPr="007B4A6A" w:rsidRDefault="00406F73" w:rsidP="004A3028">
            <w:pPr>
              <w:jc w:val="center"/>
              <w:rPr>
                <w:rFonts w:ascii="Tahoma" w:hAnsi="Tahoma" w:cs="Tahoma"/>
                <w:sz w:val="16"/>
                <w:szCs w:val="16"/>
              </w:rPr>
            </w:pPr>
            <w:r w:rsidRPr="007B4A6A">
              <w:rPr>
                <w:rFonts w:ascii="Tahoma" w:hAnsi="Tahoma" w:cs="Tahoma"/>
                <w:sz w:val="16"/>
                <w:szCs w:val="16"/>
              </w:rPr>
              <w:t>SÃO MALAQUIAS/ESTACA ZERO</w:t>
            </w:r>
          </w:p>
        </w:tc>
        <w:tc>
          <w:tcPr>
            <w:tcW w:w="850" w:type="dxa"/>
            <w:shd w:val="clear" w:color="auto" w:fill="auto"/>
            <w:vAlign w:val="center"/>
          </w:tcPr>
          <w:p w14:paraId="10D31527"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0CDF45E6"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67D0D093"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50DE974E" w14:textId="77777777" w:rsidR="00406F73" w:rsidRPr="007B4A6A" w:rsidRDefault="00406F73" w:rsidP="004A3028">
            <w:pPr>
              <w:jc w:val="center"/>
              <w:rPr>
                <w:rFonts w:ascii="Tahoma" w:hAnsi="Tahoma" w:cs="Tahoma"/>
                <w:sz w:val="16"/>
                <w:szCs w:val="16"/>
              </w:rPr>
            </w:pPr>
          </w:p>
        </w:tc>
      </w:tr>
      <w:tr w:rsidR="00406F73" w:rsidRPr="007B4A6A" w14:paraId="551119B2" w14:textId="77777777" w:rsidTr="007B4A6A">
        <w:tc>
          <w:tcPr>
            <w:tcW w:w="1560" w:type="dxa"/>
            <w:vMerge/>
            <w:shd w:val="clear" w:color="auto" w:fill="auto"/>
            <w:vAlign w:val="center"/>
          </w:tcPr>
          <w:p w14:paraId="15125D03" w14:textId="77777777" w:rsidR="00406F73" w:rsidRPr="007B4A6A" w:rsidRDefault="00406F73" w:rsidP="007B4A6A">
            <w:pPr>
              <w:jc w:val="left"/>
              <w:rPr>
                <w:rFonts w:ascii="Tahoma" w:hAnsi="Tahoma" w:cs="Tahoma"/>
                <w:sz w:val="16"/>
                <w:szCs w:val="16"/>
              </w:rPr>
            </w:pPr>
          </w:p>
        </w:tc>
        <w:tc>
          <w:tcPr>
            <w:tcW w:w="1696" w:type="dxa"/>
            <w:shd w:val="clear" w:color="auto" w:fill="auto"/>
            <w:vAlign w:val="center"/>
          </w:tcPr>
          <w:p w14:paraId="7C8708D0" w14:textId="77777777" w:rsidR="00406F73" w:rsidRPr="007B4A6A" w:rsidRDefault="00406F73" w:rsidP="004A3028">
            <w:pPr>
              <w:jc w:val="center"/>
              <w:rPr>
                <w:rFonts w:ascii="Tahoma" w:hAnsi="Tahoma" w:cs="Tahoma"/>
                <w:sz w:val="16"/>
                <w:szCs w:val="16"/>
              </w:rPr>
            </w:pPr>
            <w:r w:rsidRPr="007B4A6A">
              <w:rPr>
                <w:rFonts w:ascii="Tahoma" w:hAnsi="Tahoma" w:cs="Tahoma"/>
                <w:sz w:val="16"/>
                <w:szCs w:val="16"/>
              </w:rPr>
              <w:t xml:space="preserve">GOIABAL </w:t>
            </w:r>
          </w:p>
        </w:tc>
        <w:tc>
          <w:tcPr>
            <w:tcW w:w="850" w:type="dxa"/>
            <w:shd w:val="clear" w:color="auto" w:fill="auto"/>
            <w:vAlign w:val="center"/>
          </w:tcPr>
          <w:p w14:paraId="778517F2"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47F4A5A3"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35B45DA9"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6379DC9B" w14:textId="77777777" w:rsidR="00406F73" w:rsidRPr="007B4A6A" w:rsidRDefault="00406F73" w:rsidP="004A3028">
            <w:pPr>
              <w:jc w:val="center"/>
              <w:rPr>
                <w:rFonts w:ascii="Tahoma" w:hAnsi="Tahoma" w:cs="Tahoma"/>
                <w:sz w:val="16"/>
                <w:szCs w:val="16"/>
              </w:rPr>
            </w:pPr>
          </w:p>
        </w:tc>
      </w:tr>
      <w:tr w:rsidR="00406F73" w:rsidRPr="007B4A6A" w14:paraId="6770DCC0" w14:textId="77777777" w:rsidTr="007B4A6A">
        <w:tc>
          <w:tcPr>
            <w:tcW w:w="1560" w:type="dxa"/>
            <w:vMerge/>
            <w:shd w:val="clear" w:color="auto" w:fill="auto"/>
            <w:vAlign w:val="center"/>
          </w:tcPr>
          <w:p w14:paraId="0C13B761" w14:textId="77777777" w:rsidR="00406F73" w:rsidRPr="007B4A6A" w:rsidRDefault="00406F73" w:rsidP="007B4A6A">
            <w:pPr>
              <w:jc w:val="left"/>
              <w:rPr>
                <w:rFonts w:ascii="Tahoma" w:hAnsi="Tahoma" w:cs="Tahoma"/>
                <w:sz w:val="16"/>
                <w:szCs w:val="16"/>
              </w:rPr>
            </w:pPr>
          </w:p>
        </w:tc>
        <w:tc>
          <w:tcPr>
            <w:tcW w:w="1696" w:type="dxa"/>
            <w:shd w:val="clear" w:color="auto" w:fill="auto"/>
            <w:vAlign w:val="center"/>
          </w:tcPr>
          <w:p w14:paraId="6B6EC56C" w14:textId="77777777" w:rsidR="00406F73" w:rsidRPr="007B4A6A" w:rsidRDefault="00406F73" w:rsidP="004A3028">
            <w:pPr>
              <w:jc w:val="center"/>
              <w:rPr>
                <w:rFonts w:ascii="Tahoma" w:hAnsi="Tahoma" w:cs="Tahoma"/>
                <w:sz w:val="16"/>
                <w:szCs w:val="16"/>
              </w:rPr>
            </w:pPr>
            <w:r w:rsidRPr="007B4A6A">
              <w:rPr>
                <w:rFonts w:ascii="Tahoma" w:hAnsi="Tahoma" w:cs="Tahoma"/>
                <w:sz w:val="16"/>
                <w:szCs w:val="16"/>
              </w:rPr>
              <w:t>ACHUI I E II, CUNTITIBA E PALMEIRA TORTA</w:t>
            </w:r>
          </w:p>
        </w:tc>
        <w:tc>
          <w:tcPr>
            <w:tcW w:w="850" w:type="dxa"/>
            <w:shd w:val="clear" w:color="auto" w:fill="auto"/>
            <w:vAlign w:val="center"/>
          </w:tcPr>
          <w:p w14:paraId="1398C17D"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6643989F"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07434A85"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3B8E9181" w14:textId="77777777" w:rsidR="00406F73" w:rsidRPr="007B4A6A" w:rsidRDefault="00406F73" w:rsidP="004A3028">
            <w:pPr>
              <w:jc w:val="center"/>
              <w:rPr>
                <w:rFonts w:ascii="Tahoma" w:hAnsi="Tahoma" w:cs="Tahoma"/>
                <w:sz w:val="16"/>
                <w:szCs w:val="16"/>
              </w:rPr>
            </w:pPr>
          </w:p>
        </w:tc>
      </w:tr>
      <w:tr w:rsidR="00406F73" w:rsidRPr="007B4A6A" w14:paraId="6F826A86" w14:textId="77777777" w:rsidTr="007B4A6A">
        <w:tc>
          <w:tcPr>
            <w:tcW w:w="1560" w:type="dxa"/>
            <w:vMerge/>
            <w:shd w:val="clear" w:color="auto" w:fill="auto"/>
            <w:vAlign w:val="center"/>
          </w:tcPr>
          <w:p w14:paraId="6FD19840" w14:textId="77777777" w:rsidR="00406F73" w:rsidRPr="007B4A6A" w:rsidRDefault="00406F73" w:rsidP="007B4A6A">
            <w:pPr>
              <w:jc w:val="left"/>
              <w:rPr>
                <w:rFonts w:ascii="Tahoma" w:hAnsi="Tahoma" w:cs="Tahoma"/>
                <w:sz w:val="16"/>
                <w:szCs w:val="16"/>
              </w:rPr>
            </w:pPr>
          </w:p>
        </w:tc>
        <w:tc>
          <w:tcPr>
            <w:tcW w:w="1696" w:type="dxa"/>
            <w:shd w:val="clear" w:color="auto" w:fill="auto"/>
            <w:vAlign w:val="center"/>
          </w:tcPr>
          <w:p w14:paraId="56CABBAC" w14:textId="77777777" w:rsidR="00406F73" w:rsidRPr="007B4A6A" w:rsidRDefault="00406F73" w:rsidP="004A3028">
            <w:pPr>
              <w:jc w:val="center"/>
              <w:rPr>
                <w:rFonts w:ascii="Tahoma" w:hAnsi="Tahoma" w:cs="Tahoma"/>
                <w:sz w:val="16"/>
                <w:szCs w:val="16"/>
              </w:rPr>
            </w:pPr>
            <w:r w:rsidRPr="007B4A6A">
              <w:rPr>
                <w:rFonts w:ascii="Tahoma" w:hAnsi="Tahoma" w:cs="Tahoma"/>
                <w:sz w:val="16"/>
                <w:szCs w:val="16"/>
              </w:rPr>
              <w:t>SANTA RITA/OLHO D`AGUA (CAMINHO NOVO)</w:t>
            </w:r>
          </w:p>
        </w:tc>
        <w:tc>
          <w:tcPr>
            <w:tcW w:w="850" w:type="dxa"/>
            <w:shd w:val="clear" w:color="auto" w:fill="auto"/>
            <w:vAlign w:val="center"/>
          </w:tcPr>
          <w:p w14:paraId="092BBFB1"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6E659D39"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797B0B76"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0073A4B5" w14:textId="77777777" w:rsidR="00406F73" w:rsidRPr="007B4A6A" w:rsidRDefault="00406F73" w:rsidP="004A3028">
            <w:pPr>
              <w:jc w:val="center"/>
              <w:rPr>
                <w:rFonts w:ascii="Tahoma" w:hAnsi="Tahoma" w:cs="Tahoma"/>
                <w:sz w:val="16"/>
                <w:szCs w:val="16"/>
              </w:rPr>
            </w:pPr>
          </w:p>
        </w:tc>
      </w:tr>
      <w:tr w:rsidR="00406F73" w:rsidRPr="007B4A6A" w14:paraId="6E3C7A95" w14:textId="77777777" w:rsidTr="007B4A6A">
        <w:tc>
          <w:tcPr>
            <w:tcW w:w="1560" w:type="dxa"/>
            <w:vMerge w:val="restart"/>
            <w:shd w:val="clear" w:color="auto" w:fill="auto"/>
            <w:vAlign w:val="center"/>
          </w:tcPr>
          <w:p w14:paraId="498D67ED"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ESF SÃO BRAZ</w:t>
            </w:r>
          </w:p>
        </w:tc>
        <w:tc>
          <w:tcPr>
            <w:tcW w:w="1696" w:type="dxa"/>
            <w:shd w:val="clear" w:color="auto" w:fill="auto"/>
            <w:vAlign w:val="center"/>
          </w:tcPr>
          <w:p w14:paraId="50D8CCD5" w14:textId="77777777" w:rsidR="00406F73" w:rsidRPr="007B4A6A" w:rsidRDefault="00406F73" w:rsidP="004A3028">
            <w:pPr>
              <w:jc w:val="center"/>
              <w:rPr>
                <w:rFonts w:ascii="Tahoma" w:hAnsi="Tahoma" w:cs="Tahoma"/>
                <w:sz w:val="16"/>
                <w:szCs w:val="16"/>
              </w:rPr>
            </w:pPr>
            <w:r w:rsidRPr="007B4A6A">
              <w:rPr>
                <w:rFonts w:ascii="Tahoma" w:hAnsi="Tahoma" w:cs="Tahoma"/>
                <w:sz w:val="16"/>
                <w:szCs w:val="16"/>
              </w:rPr>
              <w:t>CONDURU/CANARANA/QUEM DERA/MONTE CRISTO</w:t>
            </w:r>
          </w:p>
        </w:tc>
        <w:tc>
          <w:tcPr>
            <w:tcW w:w="850" w:type="dxa"/>
            <w:shd w:val="clear" w:color="auto" w:fill="auto"/>
            <w:vAlign w:val="center"/>
          </w:tcPr>
          <w:p w14:paraId="50B4F2D5"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48D4A9D3"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08E9D919"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0E3A50DA" w14:textId="77777777" w:rsidR="00406F73" w:rsidRPr="007B4A6A" w:rsidRDefault="00406F73" w:rsidP="004A3028">
            <w:pPr>
              <w:jc w:val="center"/>
              <w:rPr>
                <w:rFonts w:ascii="Tahoma" w:hAnsi="Tahoma" w:cs="Tahoma"/>
                <w:sz w:val="16"/>
                <w:szCs w:val="16"/>
              </w:rPr>
            </w:pPr>
          </w:p>
        </w:tc>
      </w:tr>
      <w:tr w:rsidR="00406F73" w:rsidRPr="007B4A6A" w14:paraId="024E2B2D" w14:textId="77777777" w:rsidTr="007B4A6A">
        <w:tc>
          <w:tcPr>
            <w:tcW w:w="1560" w:type="dxa"/>
            <w:vMerge/>
            <w:shd w:val="clear" w:color="auto" w:fill="auto"/>
          </w:tcPr>
          <w:p w14:paraId="21379998" w14:textId="77777777" w:rsidR="00406F73" w:rsidRPr="007B4A6A" w:rsidRDefault="00406F73" w:rsidP="004A3028">
            <w:pPr>
              <w:jc w:val="center"/>
              <w:rPr>
                <w:rFonts w:ascii="Tahoma" w:hAnsi="Tahoma" w:cs="Tahoma"/>
                <w:b/>
                <w:sz w:val="16"/>
                <w:szCs w:val="16"/>
              </w:rPr>
            </w:pPr>
          </w:p>
        </w:tc>
        <w:tc>
          <w:tcPr>
            <w:tcW w:w="1696" w:type="dxa"/>
            <w:shd w:val="clear" w:color="auto" w:fill="auto"/>
            <w:vAlign w:val="center"/>
          </w:tcPr>
          <w:p w14:paraId="6D0C329C" w14:textId="77777777" w:rsidR="00406F73" w:rsidRPr="007B4A6A" w:rsidRDefault="00406F73" w:rsidP="004A3028">
            <w:pPr>
              <w:jc w:val="center"/>
              <w:rPr>
                <w:rFonts w:ascii="Tahoma" w:hAnsi="Tahoma" w:cs="Tahoma"/>
                <w:sz w:val="16"/>
                <w:szCs w:val="16"/>
              </w:rPr>
            </w:pPr>
            <w:r w:rsidRPr="007B4A6A">
              <w:rPr>
                <w:rFonts w:ascii="Tahoma" w:hAnsi="Tahoma" w:cs="Tahoma"/>
                <w:sz w:val="16"/>
                <w:szCs w:val="16"/>
              </w:rPr>
              <w:t xml:space="preserve">ARACATUBA E TERREIRO GRANDE </w:t>
            </w:r>
          </w:p>
        </w:tc>
        <w:tc>
          <w:tcPr>
            <w:tcW w:w="850" w:type="dxa"/>
            <w:shd w:val="clear" w:color="auto" w:fill="auto"/>
            <w:vAlign w:val="center"/>
          </w:tcPr>
          <w:p w14:paraId="07FE7513"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47DE0AAE"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542EFF32"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2A00F89B" w14:textId="77777777" w:rsidR="00406F73" w:rsidRPr="007B4A6A" w:rsidRDefault="00406F73" w:rsidP="004A3028">
            <w:pPr>
              <w:jc w:val="center"/>
              <w:rPr>
                <w:rFonts w:ascii="Tahoma" w:hAnsi="Tahoma" w:cs="Tahoma"/>
                <w:sz w:val="16"/>
                <w:szCs w:val="16"/>
              </w:rPr>
            </w:pPr>
          </w:p>
        </w:tc>
      </w:tr>
    </w:tbl>
    <w:p w14:paraId="11CAF8FC" w14:textId="77777777" w:rsidR="00406F73" w:rsidRPr="007B4A6A" w:rsidRDefault="00406F73" w:rsidP="00406F73">
      <w:pPr>
        <w:tabs>
          <w:tab w:val="left" w:pos="6735"/>
        </w:tabs>
        <w:rPr>
          <w:rFonts w:ascii="Tahoma" w:hAnsi="Tahoma" w:cs="Tahoma"/>
          <w:b/>
          <w:bCs/>
          <w:sz w:val="16"/>
          <w:szCs w:val="16"/>
        </w:rPr>
      </w:pPr>
    </w:p>
    <w:tbl>
      <w:tblPr>
        <w:tblpPr w:leftFromText="141" w:rightFromText="141" w:vertAnchor="text" w:horzAnchor="margin" w:tblpY="9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850"/>
        <w:gridCol w:w="2126"/>
        <w:gridCol w:w="1134"/>
        <w:gridCol w:w="2410"/>
      </w:tblGrid>
      <w:tr w:rsidR="00406F73" w:rsidRPr="007B4A6A" w14:paraId="53FA656B" w14:textId="77777777" w:rsidTr="007B4A6A">
        <w:tc>
          <w:tcPr>
            <w:tcW w:w="9776" w:type="dxa"/>
            <w:gridSpan w:val="6"/>
            <w:shd w:val="clear" w:color="auto" w:fill="DDD9C3"/>
          </w:tcPr>
          <w:p w14:paraId="32BE922C"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CARGO: AGENTE COMUNITÁRIO DE SAÚDE – ACS ZONA URBANA CADSTRO RESERVA</w:t>
            </w:r>
          </w:p>
        </w:tc>
      </w:tr>
      <w:tr w:rsidR="00406F73" w:rsidRPr="007B4A6A" w14:paraId="12E37AB6" w14:textId="77777777" w:rsidTr="007B4A6A">
        <w:tc>
          <w:tcPr>
            <w:tcW w:w="1555" w:type="dxa"/>
            <w:shd w:val="clear" w:color="auto" w:fill="DDD9C3"/>
          </w:tcPr>
          <w:p w14:paraId="4811A5FE"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DESCRIÇÃO DA UNIDADE DE SAÚDE</w:t>
            </w:r>
          </w:p>
        </w:tc>
        <w:tc>
          <w:tcPr>
            <w:tcW w:w="1701" w:type="dxa"/>
            <w:shd w:val="clear" w:color="auto" w:fill="DDD9C3"/>
          </w:tcPr>
          <w:p w14:paraId="6819DF3B"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 xml:space="preserve">AREA DE ABRANGENCIA </w:t>
            </w:r>
          </w:p>
        </w:tc>
        <w:tc>
          <w:tcPr>
            <w:tcW w:w="850" w:type="dxa"/>
            <w:shd w:val="clear" w:color="auto" w:fill="DDD9C3"/>
          </w:tcPr>
          <w:p w14:paraId="4395D218"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VAGAS</w:t>
            </w:r>
          </w:p>
        </w:tc>
        <w:tc>
          <w:tcPr>
            <w:tcW w:w="2126" w:type="dxa"/>
            <w:shd w:val="clear" w:color="auto" w:fill="DDD9C3"/>
          </w:tcPr>
          <w:p w14:paraId="65A9BFA1"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VENCIMENTO EM REAIS</w:t>
            </w:r>
          </w:p>
        </w:tc>
        <w:tc>
          <w:tcPr>
            <w:tcW w:w="1134" w:type="dxa"/>
            <w:shd w:val="clear" w:color="auto" w:fill="DDD9C3"/>
          </w:tcPr>
          <w:p w14:paraId="3C296652"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CARGA HORÁRIA SEMANAL</w:t>
            </w:r>
          </w:p>
        </w:tc>
        <w:tc>
          <w:tcPr>
            <w:tcW w:w="2410" w:type="dxa"/>
            <w:shd w:val="clear" w:color="auto" w:fill="DDD9C3"/>
          </w:tcPr>
          <w:p w14:paraId="1B4721AC"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REQUISITOS PARA PROVIMENTO DO CARGO</w:t>
            </w:r>
          </w:p>
        </w:tc>
      </w:tr>
      <w:tr w:rsidR="00406F73" w:rsidRPr="007B4A6A" w14:paraId="2F7E8010" w14:textId="77777777" w:rsidTr="007B4A6A">
        <w:tc>
          <w:tcPr>
            <w:tcW w:w="1555" w:type="dxa"/>
            <w:shd w:val="clear" w:color="auto" w:fill="auto"/>
            <w:vAlign w:val="center"/>
          </w:tcPr>
          <w:p w14:paraId="328B408E"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ESF CAMPO DE POUSO II</w:t>
            </w:r>
          </w:p>
        </w:tc>
        <w:tc>
          <w:tcPr>
            <w:tcW w:w="1701" w:type="dxa"/>
            <w:shd w:val="clear" w:color="auto" w:fill="auto"/>
            <w:vAlign w:val="center"/>
          </w:tcPr>
          <w:p w14:paraId="2338688C"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CAMPO DE POUSO </w:t>
            </w:r>
          </w:p>
        </w:tc>
        <w:tc>
          <w:tcPr>
            <w:tcW w:w="850" w:type="dxa"/>
            <w:shd w:val="clear" w:color="auto" w:fill="auto"/>
            <w:vAlign w:val="center"/>
          </w:tcPr>
          <w:p w14:paraId="5A7AD011"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348D0DFE"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23230707"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val="restart"/>
            <w:shd w:val="clear" w:color="auto" w:fill="auto"/>
            <w:vAlign w:val="center"/>
          </w:tcPr>
          <w:p w14:paraId="431248C5"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ENSINO MÉDIO COMPLETO; - COMPROVAR O DOMICÍLIO NA ÁREA / REGIÃO EM QUE IRÁ ATUAR DESDE A DATA DA PUBLICAÇÃO DESTE EDITAL DE PROCESSO SELETIVO, NOS TERMOS DA LEI FEDERAL Nº 11.350/2006 E; - COMPROVAR NO MÍNIMO 40 HORAS DE APROVEITAMENTO NO CURSO INTRODUTÓRIO DE FORMAÇÃO INICIAL.</w:t>
            </w:r>
          </w:p>
        </w:tc>
      </w:tr>
      <w:tr w:rsidR="00406F73" w:rsidRPr="007B4A6A" w14:paraId="3AE655E8" w14:textId="77777777" w:rsidTr="007B4A6A">
        <w:tc>
          <w:tcPr>
            <w:tcW w:w="1555" w:type="dxa"/>
            <w:shd w:val="clear" w:color="auto" w:fill="auto"/>
            <w:vAlign w:val="center"/>
          </w:tcPr>
          <w:p w14:paraId="61C81C3E"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ESF TRIZIDELA II</w:t>
            </w:r>
          </w:p>
        </w:tc>
        <w:tc>
          <w:tcPr>
            <w:tcW w:w="1701" w:type="dxa"/>
            <w:shd w:val="clear" w:color="auto" w:fill="auto"/>
            <w:vAlign w:val="center"/>
          </w:tcPr>
          <w:p w14:paraId="54F06CC2"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SÃO PEDRO/TRIZIDELA </w:t>
            </w:r>
          </w:p>
        </w:tc>
        <w:tc>
          <w:tcPr>
            <w:tcW w:w="850" w:type="dxa"/>
            <w:shd w:val="clear" w:color="auto" w:fill="auto"/>
            <w:vAlign w:val="center"/>
          </w:tcPr>
          <w:p w14:paraId="7A7A1374"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38493244"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6B1A2E8C"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66789483" w14:textId="77777777" w:rsidR="00406F73" w:rsidRPr="007B4A6A" w:rsidRDefault="00406F73" w:rsidP="004A3028">
            <w:pPr>
              <w:jc w:val="center"/>
              <w:rPr>
                <w:rFonts w:ascii="Tahoma" w:hAnsi="Tahoma" w:cs="Tahoma"/>
                <w:sz w:val="16"/>
                <w:szCs w:val="16"/>
              </w:rPr>
            </w:pPr>
          </w:p>
        </w:tc>
      </w:tr>
      <w:tr w:rsidR="00406F73" w:rsidRPr="007B4A6A" w14:paraId="33019C13" w14:textId="77777777" w:rsidTr="007B4A6A">
        <w:tc>
          <w:tcPr>
            <w:tcW w:w="1555" w:type="dxa"/>
            <w:vMerge w:val="restart"/>
            <w:shd w:val="clear" w:color="auto" w:fill="auto"/>
            <w:vAlign w:val="center"/>
          </w:tcPr>
          <w:p w14:paraId="5DB3DDC5" w14:textId="0903A77F" w:rsidR="00406F73" w:rsidRPr="007B4A6A" w:rsidRDefault="00406F73" w:rsidP="007B4A6A">
            <w:pPr>
              <w:jc w:val="left"/>
              <w:rPr>
                <w:rFonts w:ascii="Tahoma" w:hAnsi="Tahoma" w:cs="Tahoma"/>
                <w:sz w:val="16"/>
                <w:szCs w:val="16"/>
              </w:rPr>
            </w:pPr>
            <w:r w:rsidRPr="007B4A6A">
              <w:rPr>
                <w:rFonts w:ascii="Tahoma" w:hAnsi="Tahoma" w:cs="Tahoma"/>
                <w:sz w:val="16"/>
                <w:szCs w:val="16"/>
              </w:rPr>
              <w:t>ESF PIÇAREIRA I</w:t>
            </w:r>
          </w:p>
        </w:tc>
        <w:tc>
          <w:tcPr>
            <w:tcW w:w="1701" w:type="dxa"/>
            <w:shd w:val="clear" w:color="auto" w:fill="auto"/>
            <w:vAlign w:val="center"/>
          </w:tcPr>
          <w:p w14:paraId="584FC853"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PALMERINHA /RODAGEM </w:t>
            </w:r>
          </w:p>
        </w:tc>
        <w:tc>
          <w:tcPr>
            <w:tcW w:w="850" w:type="dxa"/>
            <w:shd w:val="clear" w:color="auto" w:fill="auto"/>
            <w:vAlign w:val="center"/>
          </w:tcPr>
          <w:p w14:paraId="2A78C3F4"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76023C02"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4EC506CC"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77A29380" w14:textId="77777777" w:rsidR="00406F73" w:rsidRPr="007B4A6A" w:rsidRDefault="00406F73" w:rsidP="004A3028">
            <w:pPr>
              <w:jc w:val="center"/>
              <w:rPr>
                <w:rFonts w:ascii="Tahoma" w:hAnsi="Tahoma" w:cs="Tahoma"/>
                <w:sz w:val="16"/>
                <w:szCs w:val="16"/>
              </w:rPr>
            </w:pPr>
          </w:p>
        </w:tc>
      </w:tr>
      <w:tr w:rsidR="00406F73" w:rsidRPr="007B4A6A" w14:paraId="46C61771" w14:textId="77777777" w:rsidTr="007B4A6A">
        <w:tc>
          <w:tcPr>
            <w:tcW w:w="1555" w:type="dxa"/>
            <w:vMerge/>
            <w:shd w:val="clear" w:color="auto" w:fill="auto"/>
          </w:tcPr>
          <w:p w14:paraId="5FCD4111" w14:textId="77777777" w:rsidR="00406F73" w:rsidRPr="007B4A6A" w:rsidRDefault="00406F73" w:rsidP="004A3028">
            <w:pPr>
              <w:jc w:val="center"/>
              <w:rPr>
                <w:rFonts w:ascii="Tahoma" w:hAnsi="Tahoma" w:cs="Tahoma"/>
                <w:sz w:val="16"/>
                <w:szCs w:val="16"/>
              </w:rPr>
            </w:pPr>
          </w:p>
        </w:tc>
        <w:tc>
          <w:tcPr>
            <w:tcW w:w="1701" w:type="dxa"/>
            <w:shd w:val="clear" w:color="auto" w:fill="auto"/>
            <w:vAlign w:val="center"/>
          </w:tcPr>
          <w:p w14:paraId="604623E8"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ESTRADA DO FIO </w:t>
            </w:r>
          </w:p>
        </w:tc>
        <w:tc>
          <w:tcPr>
            <w:tcW w:w="850" w:type="dxa"/>
            <w:shd w:val="clear" w:color="auto" w:fill="auto"/>
            <w:vAlign w:val="center"/>
          </w:tcPr>
          <w:p w14:paraId="0BC27505"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3E0FF3B1"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0504B3F5"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20786BA3" w14:textId="77777777" w:rsidR="00406F73" w:rsidRPr="007B4A6A" w:rsidRDefault="00406F73" w:rsidP="004A3028">
            <w:pPr>
              <w:jc w:val="center"/>
              <w:rPr>
                <w:rFonts w:ascii="Tahoma" w:hAnsi="Tahoma" w:cs="Tahoma"/>
                <w:sz w:val="16"/>
                <w:szCs w:val="16"/>
              </w:rPr>
            </w:pPr>
          </w:p>
        </w:tc>
      </w:tr>
      <w:tr w:rsidR="00406F73" w:rsidRPr="007B4A6A" w14:paraId="7EDF78A6" w14:textId="77777777" w:rsidTr="007B4A6A">
        <w:tc>
          <w:tcPr>
            <w:tcW w:w="1555" w:type="dxa"/>
            <w:shd w:val="clear" w:color="auto" w:fill="auto"/>
            <w:vAlign w:val="center"/>
          </w:tcPr>
          <w:p w14:paraId="387E31FA"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 xml:space="preserve">CENTRO </w:t>
            </w:r>
          </w:p>
        </w:tc>
        <w:tc>
          <w:tcPr>
            <w:tcW w:w="1701" w:type="dxa"/>
            <w:shd w:val="clear" w:color="auto" w:fill="auto"/>
            <w:vAlign w:val="center"/>
          </w:tcPr>
          <w:p w14:paraId="5C501B2F" w14:textId="77777777" w:rsidR="00406F73" w:rsidRPr="007B4A6A" w:rsidRDefault="00406F73" w:rsidP="004A3028">
            <w:pPr>
              <w:rPr>
                <w:rFonts w:ascii="Tahoma" w:hAnsi="Tahoma" w:cs="Tahoma"/>
                <w:sz w:val="16"/>
                <w:szCs w:val="16"/>
              </w:rPr>
            </w:pPr>
            <w:r w:rsidRPr="007B4A6A">
              <w:rPr>
                <w:rFonts w:ascii="Tahoma" w:hAnsi="Tahoma" w:cs="Tahoma"/>
                <w:sz w:val="16"/>
                <w:szCs w:val="16"/>
              </w:rPr>
              <w:t>CENTRO</w:t>
            </w:r>
          </w:p>
        </w:tc>
        <w:tc>
          <w:tcPr>
            <w:tcW w:w="850" w:type="dxa"/>
            <w:shd w:val="clear" w:color="auto" w:fill="auto"/>
            <w:vAlign w:val="center"/>
          </w:tcPr>
          <w:p w14:paraId="082FD256"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2DA4F52D"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408FC17E"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65FEE68C" w14:textId="77777777" w:rsidR="00406F73" w:rsidRPr="007B4A6A" w:rsidRDefault="00406F73" w:rsidP="004A3028">
            <w:pPr>
              <w:jc w:val="center"/>
              <w:rPr>
                <w:rFonts w:ascii="Tahoma" w:hAnsi="Tahoma" w:cs="Tahoma"/>
                <w:sz w:val="16"/>
                <w:szCs w:val="16"/>
              </w:rPr>
            </w:pPr>
          </w:p>
        </w:tc>
      </w:tr>
    </w:tbl>
    <w:p w14:paraId="5E2478CE" w14:textId="77777777" w:rsidR="00406F73" w:rsidRPr="007B4A6A" w:rsidRDefault="00406F73" w:rsidP="00406F73">
      <w:pPr>
        <w:rPr>
          <w:rFonts w:ascii="Tahoma" w:hAnsi="Tahoma" w:cs="Tahoma"/>
          <w:b/>
          <w:bCs/>
          <w:sz w:val="16"/>
          <w:szCs w:val="16"/>
        </w:rPr>
      </w:pPr>
    </w:p>
    <w:p w14:paraId="383B6475" w14:textId="77777777" w:rsidR="00406F73" w:rsidRPr="007B4A6A" w:rsidRDefault="00406F73" w:rsidP="00406F73">
      <w:pPr>
        <w:rPr>
          <w:rFonts w:ascii="Tahoma" w:hAnsi="Tahoma" w:cs="Tahoma"/>
          <w:b/>
          <w:bCs/>
          <w:sz w:val="16"/>
          <w:szCs w:val="16"/>
        </w:rPr>
      </w:pPr>
    </w:p>
    <w:tbl>
      <w:tblPr>
        <w:tblpPr w:leftFromText="141" w:rightFromText="141" w:vertAnchor="text" w:horzAnchor="margin" w:tblpY="-6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661"/>
        <w:gridCol w:w="850"/>
        <w:gridCol w:w="2126"/>
        <w:gridCol w:w="1134"/>
        <w:gridCol w:w="2410"/>
      </w:tblGrid>
      <w:tr w:rsidR="00406F73" w:rsidRPr="007B4A6A" w14:paraId="11A6D0D8" w14:textId="77777777" w:rsidTr="007B4A6A">
        <w:tc>
          <w:tcPr>
            <w:tcW w:w="9776" w:type="dxa"/>
            <w:gridSpan w:val="6"/>
            <w:shd w:val="clear" w:color="auto" w:fill="DDD9C3"/>
          </w:tcPr>
          <w:p w14:paraId="5989AC60"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lastRenderedPageBreak/>
              <w:t>CARGO: AGENTE COMUNITÁRIO DE SAÚDE – ACS ZONA RURAL CADASTRO RESERVA</w:t>
            </w:r>
          </w:p>
        </w:tc>
      </w:tr>
      <w:tr w:rsidR="00406F73" w:rsidRPr="007B4A6A" w14:paraId="53D54EA8" w14:textId="77777777" w:rsidTr="007B4A6A">
        <w:tc>
          <w:tcPr>
            <w:tcW w:w="1595" w:type="dxa"/>
            <w:shd w:val="clear" w:color="auto" w:fill="DDD9C3"/>
          </w:tcPr>
          <w:p w14:paraId="47A6AC82"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DESCRIÇÃO DA UNIDADE DE SAÚDE</w:t>
            </w:r>
          </w:p>
        </w:tc>
        <w:tc>
          <w:tcPr>
            <w:tcW w:w="1661" w:type="dxa"/>
            <w:shd w:val="clear" w:color="auto" w:fill="DDD9C3"/>
          </w:tcPr>
          <w:p w14:paraId="6034E059"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 xml:space="preserve">AREA DE ABRANGENCIA </w:t>
            </w:r>
          </w:p>
        </w:tc>
        <w:tc>
          <w:tcPr>
            <w:tcW w:w="850" w:type="dxa"/>
            <w:shd w:val="clear" w:color="auto" w:fill="DDD9C3"/>
          </w:tcPr>
          <w:p w14:paraId="678FB077"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VAGAS</w:t>
            </w:r>
          </w:p>
        </w:tc>
        <w:tc>
          <w:tcPr>
            <w:tcW w:w="2126" w:type="dxa"/>
            <w:shd w:val="clear" w:color="auto" w:fill="DDD9C3"/>
          </w:tcPr>
          <w:p w14:paraId="0E71A1EC"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VENCIMENTO EM REAIS</w:t>
            </w:r>
          </w:p>
        </w:tc>
        <w:tc>
          <w:tcPr>
            <w:tcW w:w="1134" w:type="dxa"/>
            <w:shd w:val="clear" w:color="auto" w:fill="DDD9C3"/>
          </w:tcPr>
          <w:p w14:paraId="385D824C"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CARGA HORÁRIA SEMANAL</w:t>
            </w:r>
          </w:p>
        </w:tc>
        <w:tc>
          <w:tcPr>
            <w:tcW w:w="2410" w:type="dxa"/>
            <w:shd w:val="clear" w:color="auto" w:fill="DDD9C3"/>
          </w:tcPr>
          <w:p w14:paraId="765C73D9" w14:textId="77777777" w:rsidR="00406F73" w:rsidRPr="007B4A6A" w:rsidRDefault="00406F73" w:rsidP="004A3028">
            <w:pPr>
              <w:jc w:val="center"/>
              <w:rPr>
                <w:rFonts w:ascii="Tahoma" w:hAnsi="Tahoma" w:cs="Tahoma"/>
                <w:b/>
                <w:sz w:val="16"/>
                <w:szCs w:val="16"/>
              </w:rPr>
            </w:pPr>
            <w:r w:rsidRPr="007B4A6A">
              <w:rPr>
                <w:rFonts w:ascii="Tahoma" w:hAnsi="Tahoma" w:cs="Tahoma"/>
                <w:b/>
                <w:sz w:val="16"/>
                <w:szCs w:val="16"/>
              </w:rPr>
              <w:t>REQUISITOS PARA PROVIMENTO DO CARGO</w:t>
            </w:r>
          </w:p>
        </w:tc>
      </w:tr>
      <w:tr w:rsidR="00406F73" w:rsidRPr="007B4A6A" w14:paraId="7A34CE39" w14:textId="77777777" w:rsidTr="007B4A6A">
        <w:tc>
          <w:tcPr>
            <w:tcW w:w="1595" w:type="dxa"/>
            <w:shd w:val="clear" w:color="auto" w:fill="auto"/>
            <w:vAlign w:val="center"/>
          </w:tcPr>
          <w:p w14:paraId="1CCD1EDB"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ESF SÃO JOAQUIM</w:t>
            </w:r>
          </w:p>
        </w:tc>
        <w:tc>
          <w:tcPr>
            <w:tcW w:w="1661" w:type="dxa"/>
            <w:shd w:val="clear" w:color="auto" w:fill="auto"/>
            <w:vAlign w:val="center"/>
          </w:tcPr>
          <w:p w14:paraId="2F45135E" w14:textId="409522C9" w:rsidR="00406F73" w:rsidRPr="007B4A6A" w:rsidRDefault="00406F73" w:rsidP="007B4A6A">
            <w:pPr>
              <w:jc w:val="left"/>
              <w:rPr>
                <w:rFonts w:ascii="Tahoma" w:hAnsi="Tahoma" w:cs="Tahoma"/>
                <w:sz w:val="16"/>
                <w:szCs w:val="16"/>
              </w:rPr>
            </w:pPr>
            <w:r w:rsidRPr="007B4A6A">
              <w:rPr>
                <w:rFonts w:ascii="Tahoma" w:hAnsi="Tahoma" w:cs="Tahoma"/>
                <w:sz w:val="16"/>
                <w:szCs w:val="16"/>
              </w:rPr>
              <w:t>CONCEIÇÃO (RICOA)</w:t>
            </w:r>
          </w:p>
        </w:tc>
        <w:tc>
          <w:tcPr>
            <w:tcW w:w="850" w:type="dxa"/>
            <w:shd w:val="clear" w:color="auto" w:fill="auto"/>
            <w:vAlign w:val="center"/>
          </w:tcPr>
          <w:p w14:paraId="3ABE9058"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3BB455C3"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26538D4F"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val="restart"/>
            <w:shd w:val="clear" w:color="auto" w:fill="auto"/>
            <w:vAlign w:val="center"/>
          </w:tcPr>
          <w:p w14:paraId="5F55D0B6" w14:textId="25037793" w:rsidR="00406F73" w:rsidRPr="007B4A6A" w:rsidRDefault="00406F73" w:rsidP="007B4A6A">
            <w:pPr>
              <w:jc w:val="center"/>
              <w:rPr>
                <w:rFonts w:ascii="Tahoma" w:hAnsi="Tahoma" w:cs="Tahoma"/>
                <w:sz w:val="16"/>
                <w:szCs w:val="16"/>
              </w:rPr>
            </w:pPr>
            <w:r w:rsidRPr="007B4A6A">
              <w:rPr>
                <w:rFonts w:ascii="Tahoma" w:hAnsi="Tahoma" w:cs="Tahoma"/>
                <w:sz w:val="16"/>
                <w:szCs w:val="16"/>
              </w:rPr>
              <w:t>ENSINO MÉDIO COMPLETO; - COMPROVAR O DOMICÍLIO NA ÁREA / REGIÃO EM QUE IRÁ ATUAR DESDE A DATA DA PUBLICAÇÃO DESTE EDITAL DE PROCESSO SELETIVO, NOS TERMOS DA LEI FEDERAL Nº 11.350/2006 E; - COMPROVAR NO MÍNIMO 40 HORAS DE APROVEITAMENTO NO CURSO INTRODUTÓRIO DE FORMAÇÃO INICIAL.</w:t>
            </w:r>
          </w:p>
        </w:tc>
      </w:tr>
      <w:tr w:rsidR="00406F73" w:rsidRPr="007B4A6A" w14:paraId="12E30DE4" w14:textId="77777777" w:rsidTr="007B4A6A">
        <w:tc>
          <w:tcPr>
            <w:tcW w:w="1595" w:type="dxa"/>
            <w:shd w:val="clear" w:color="auto" w:fill="auto"/>
            <w:vAlign w:val="center"/>
          </w:tcPr>
          <w:p w14:paraId="1A0F650C"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 xml:space="preserve">ESF SÃO BRAZ </w:t>
            </w:r>
          </w:p>
        </w:tc>
        <w:tc>
          <w:tcPr>
            <w:tcW w:w="1661" w:type="dxa"/>
            <w:shd w:val="clear" w:color="auto" w:fill="auto"/>
            <w:vAlign w:val="center"/>
          </w:tcPr>
          <w:p w14:paraId="5BA43D92"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 xml:space="preserve">ORIENTE </w:t>
            </w:r>
          </w:p>
        </w:tc>
        <w:tc>
          <w:tcPr>
            <w:tcW w:w="850" w:type="dxa"/>
            <w:shd w:val="clear" w:color="auto" w:fill="auto"/>
            <w:vAlign w:val="center"/>
          </w:tcPr>
          <w:p w14:paraId="5A39344F"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5F98A240"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6396C137"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297F4767" w14:textId="77777777" w:rsidR="00406F73" w:rsidRPr="007B4A6A" w:rsidRDefault="00406F73" w:rsidP="004A3028">
            <w:pPr>
              <w:jc w:val="center"/>
              <w:rPr>
                <w:rFonts w:ascii="Tahoma" w:hAnsi="Tahoma" w:cs="Tahoma"/>
                <w:sz w:val="16"/>
                <w:szCs w:val="16"/>
              </w:rPr>
            </w:pPr>
          </w:p>
        </w:tc>
      </w:tr>
      <w:tr w:rsidR="00406F73" w:rsidRPr="007B4A6A" w14:paraId="5924B262" w14:textId="77777777" w:rsidTr="007B4A6A">
        <w:tc>
          <w:tcPr>
            <w:tcW w:w="1595" w:type="dxa"/>
            <w:shd w:val="clear" w:color="auto" w:fill="auto"/>
            <w:vAlign w:val="center"/>
          </w:tcPr>
          <w:p w14:paraId="19F105FE"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 xml:space="preserve">ESF OURO </w:t>
            </w:r>
          </w:p>
        </w:tc>
        <w:tc>
          <w:tcPr>
            <w:tcW w:w="1661" w:type="dxa"/>
            <w:shd w:val="clear" w:color="auto" w:fill="auto"/>
            <w:vAlign w:val="center"/>
          </w:tcPr>
          <w:p w14:paraId="4E7F8FA7"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 xml:space="preserve">OURO </w:t>
            </w:r>
          </w:p>
        </w:tc>
        <w:tc>
          <w:tcPr>
            <w:tcW w:w="850" w:type="dxa"/>
            <w:shd w:val="clear" w:color="auto" w:fill="auto"/>
            <w:vAlign w:val="center"/>
          </w:tcPr>
          <w:p w14:paraId="195DF710" w14:textId="65D68503"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44DBD590"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5A0BE51E"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1561847F" w14:textId="77777777" w:rsidR="00406F73" w:rsidRPr="007B4A6A" w:rsidRDefault="00406F73" w:rsidP="004A3028">
            <w:pPr>
              <w:jc w:val="center"/>
              <w:rPr>
                <w:rFonts w:ascii="Tahoma" w:hAnsi="Tahoma" w:cs="Tahoma"/>
                <w:sz w:val="16"/>
                <w:szCs w:val="16"/>
              </w:rPr>
            </w:pPr>
          </w:p>
        </w:tc>
      </w:tr>
      <w:tr w:rsidR="00406F73" w:rsidRPr="007B4A6A" w14:paraId="7B395075" w14:textId="77777777" w:rsidTr="007B4A6A">
        <w:trPr>
          <w:trHeight w:val="690"/>
        </w:trPr>
        <w:tc>
          <w:tcPr>
            <w:tcW w:w="1595" w:type="dxa"/>
            <w:vMerge w:val="restart"/>
            <w:shd w:val="clear" w:color="auto" w:fill="auto"/>
            <w:vAlign w:val="center"/>
          </w:tcPr>
          <w:p w14:paraId="7099A618"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ESF ARMAZEM</w:t>
            </w:r>
          </w:p>
        </w:tc>
        <w:tc>
          <w:tcPr>
            <w:tcW w:w="1661" w:type="dxa"/>
            <w:shd w:val="clear" w:color="auto" w:fill="auto"/>
            <w:vAlign w:val="center"/>
          </w:tcPr>
          <w:p w14:paraId="5185E951"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BURITIATÁ, CASTELO E PONTA DO BARNABÉ</w:t>
            </w:r>
          </w:p>
        </w:tc>
        <w:tc>
          <w:tcPr>
            <w:tcW w:w="850" w:type="dxa"/>
            <w:shd w:val="clear" w:color="auto" w:fill="auto"/>
            <w:vAlign w:val="center"/>
          </w:tcPr>
          <w:p w14:paraId="6257348A" w14:textId="71B9B72D"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46878E97"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1FB941DE"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21209D25" w14:textId="77777777" w:rsidR="00406F73" w:rsidRPr="007B4A6A" w:rsidRDefault="00406F73" w:rsidP="004A3028">
            <w:pPr>
              <w:jc w:val="center"/>
              <w:rPr>
                <w:rFonts w:ascii="Tahoma" w:hAnsi="Tahoma" w:cs="Tahoma"/>
                <w:sz w:val="16"/>
                <w:szCs w:val="16"/>
              </w:rPr>
            </w:pPr>
          </w:p>
        </w:tc>
      </w:tr>
      <w:tr w:rsidR="00406F73" w:rsidRPr="007B4A6A" w14:paraId="2E04089F" w14:textId="77777777" w:rsidTr="007B4A6A">
        <w:trPr>
          <w:trHeight w:val="660"/>
        </w:trPr>
        <w:tc>
          <w:tcPr>
            <w:tcW w:w="1595" w:type="dxa"/>
            <w:vMerge/>
            <w:shd w:val="clear" w:color="auto" w:fill="auto"/>
            <w:vAlign w:val="center"/>
          </w:tcPr>
          <w:p w14:paraId="60D0854C" w14:textId="77777777" w:rsidR="00406F73" w:rsidRPr="007B4A6A" w:rsidRDefault="00406F73" w:rsidP="007B4A6A">
            <w:pPr>
              <w:jc w:val="left"/>
              <w:rPr>
                <w:rFonts w:ascii="Tahoma" w:hAnsi="Tahoma" w:cs="Tahoma"/>
                <w:sz w:val="16"/>
                <w:szCs w:val="16"/>
              </w:rPr>
            </w:pPr>
          </w:p>
        </w:tc>
        <w:tc>
          <w:tcPr>
            <w:tcW w:w="1661" w:type="dxa"/>
            <w:shd w:val="clear" w:color="auto" w:fill="auto"/>
            <w:vAlign w:val="center"/>
          </w:tcPr>
          <w:p w14:paraId="3A96AAEC"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CENTRO DO MEIO II</w:t>
            </w:r>
          </w:p>
        </w:tc>
        <w:tc>
          <w:tcPr>
            <w:tcW w:w="850" w:type="dxa"/>
            <w:shd w:val="clear" w:color="auto" w:fill="auto"/>
            <w:vAlign w:val="center"/>
          </w:tcPr>
          <w:p w14:paraId="34877A9F"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4C77E8E6"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284F99EB"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10D09C2C" w14:textId="77777777" w:rsidR="00406F73" w:rsidRPr="007B4A6A" w:rsidRDefault="00406F73" w:rsidP="004A3028">
            <w:pPr>
              <w:jc w:val="center"/>
              <w:rPr>
                <w:rFonts w:ascii="Tahoma" w:hAnsi="Tahoma" w:cs="Tahoma"/>
                <w:sz w:val="16"/>
                <w:szCs w:val="16"/>
              </w:rPr>
            </w:pPr>
          </w:p>
        </w:tc>
      </w:tr>
      <w:tr w:rsidR="00406F73" w:rsidRPr="007B4A6A" w14:paraId="5A5485C8" w14:textId="77777777" w:rsidTr="007B4A6A">
        <w:trPr>
          <w:trHeight w:val="675"/>
        </w:trPr>
        <w:tc>
          <w:tcPr>
            <w:tcW w:w="1595" w:type="dxa"/>
            <w:shd w:val="clear" w:color="auto" w:fill="auto"/>
            <w:vAlign w:val="center"/>
          </w:tcPr>
          <w:p w14:paraId="6BCB7DEC"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 xml:space="preserve">ESF DESCANSO </w:t>
            </w:r>
          </w:p>
        </w:tc>
        <w:tc>
          <w:tcPr>
            <w:tcW w:w="1661" w:type="dxa"/>
            <w:shd w:val="clear" w:color="auto" w:fill="auto"/>
            <w:vAlign w:val="center"/>
          </w:tcPr>
          <w:p w14:paraId="78AAAF7B" w14:textId="77777777" w:rsidR="00406F73" w:rsidRPr="007B4A6A" w:rsidRDefault="00406F73" w:rsidP="004A3028">
            <w:pPr>
              <w:rPr>
                <w:rFonts w:ascii="Tahoma" w:hAnsi="Tahoma" w:cs="Tahoma"/>
                <w:sz w:val="16"/>
                <w:szCs w:val="16"/>
              </w:rPr>
            </w:pPr>
            <w:r w:rsidRPr="007B4A6A">
              <w:rPr>
                <w:rFonts w:ascii="Tahoma" w:hAnsi="Tahoma" w:cs="Tahoma"/>
                <w:sz w:val="16"/>
                <w:szCs w:val="16"/>
              </w:rPr>
              <w:t xml:space="preserve">PONTA GRANDE/ GAMELEIRA/OITEIRO </w:t>
            </w:r>
          </w:p>
        </w:tc>
        <w:tc>
          <w:tcPr>
            <w:tcW w:w="850" w:type="dxa"/>
            <w:shd w:val="clear" w:color="auto" w:fill="auto"/>
            <w:vAlign w:val="center"/>
          </w:tcPr>
          <w:p w14:paraId="71C83759"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2900427A"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303A5229"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486EB64D" w14:textId="77777777" w:rsidR="00406F73" w:rsidRPr="007B4A6A" w:rsidRDefault="00406F73" w:rsidP="004A3028">
            <w:pPr>
              <w:jc w:val="center"/>
              <w:rPr>
                <w:rFonts w:ascii="Tahoma" w:hAnsi="Tahoma" w:cs="Tahoma"/>
                <w:sz w:val="16"/>
                <w:szCs w:val="16"/>
              </w:rPr>
            </w:pPr>
          </w:p>
        </w:tc>
      </w:tr>
      <w:tr w:rsidR="00406F73" w:rsidRPr="007B4A6A" w14:paraId="3D8E9D5D" w14:textId="77777777" w:rsidTr="007B4A6A">
        <w:trPr>
          <w:trHeight w:val="675"/>
        </w:trPr>
        <w:tc>
          <w:tcPr>
            <w:tcW w:w="1595" w:type="dxa"/>
            <w:shd w:val="clear" w:color="auto" w:fill="auto"/>
            <w:vAlign w:val="center"/>
          </w:tcPr>
          <w:p w14:paraId="0C7ADF90" w14:textId="77777777" w:rsidR="00406F73" w:rsidRPr="007B4A6A" w:rsidRDefault="00406F73" w:rsidP="007B4A6A">
            <w:pPr>
              <w:jc w:val="left"/>
              <w:rPr>
                <w:rFonts w:ascii="Tahoma" w:hAnsi="Tahoma" w:cs="Tahoma"/>
                <w:sz w:val="16"/>
                <w:szCs w:val="16"/>
              </w:rPr>
            </w:pPr>
            <w:r w:rsidRPr="007B4A6A">
              <w:rPr>
                <w:rFonts w:ascii="Tahoma" w:hAnsi="Tahoma" w:cs="Tahoma"/>
                <w:sz w:val="16"/>
                <w:szCs w:val="16"/>
              </w:rPr>
              <w:t>JARAGUAIA</w:t>
            </w:r>
          </w:p>
        </w:tc>
        <w:tc>
          <w:tcPr>
            <w:tcW w:w="1661" w:type="dxa"/>
            <w:shd w:val="clear" w:color="auto" w:fill="auto"/>
            <w:vAlign w:val="center"/>
          </w:tcPr>
          <w:p w14:paraId="60DF4FCF" w14:textId="77777777" w:rsidR="00406F73" w:rsidRPr="007B4A6A" w:rsidRDefault="00406F73" w:rsidP="004A3028">
            <w:pPr>
              <w:rPr>
                <w:rFonts w:ascii="Tahoma" w:hAnsi="Tahoma" w:cs="Tahoma"/>
                <w:sz w:val="16"/>
                <w:szCs w:val="16"/>
              </w:rPr>
            </w:pPr>
            <w:r w:rsidRPr="007B4A6A">
              <w:rPr>
                <w:rFonts w:ascii="Tahoma" w:hAnsi="Tahoma" w:cs="Tahoma"/>
                <w:sz w:val="16"/>
                <w:szCs w:val="16"/>
              </w:rPr>
              <w:t>SÃO RAIMUNDO/CATITUIA/AGUA PRETA</w:t>
            </w:r>
          </w:p>
        </w:tc>
        <w:tc>
          <w:tcPr>
            <w:tcW w:w="850" w:type="dxa"/>
            <w:shd w:val="clear" w:color="auto" w:fill="auto"/>
            <w:vAlign w:val="center"/>
          </w:tcPr>
          <w:p w14:paraId="266E7F22"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01</w:t>
            </w:r>
          </w:p>
        </w:tc>
        <w:tc>
          <w:tcPr>
            <w:tcW w:w="2126" w:type="dxa"/>
            <w:shd w:val="clear" w:color="auto" w:fill="auto"/>
            <w:vAlign w:val="center"/>
          </w:tcPr>
          <w:p w14:paraId="17C5C066"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PISO SALARIAL DOS ACS</w:t>
            </w:r>
          </w:p>
        </w:tc>
        <w:tc>
          <w:tcPr>
            <w:tcW w:w="1134" w:type="dxa"/>
            <w:shd w:val="clear" w:color="auto" w:fill="auto"/>
            <w:vAlign w:val="center"/>
          </w:tcPr>
          <w:p w14:paraId="1872C7B3" w14:textId="77777777" w:rsidR="00406F73" w:rsidRPr="007B4A6A" w:rsidRDefault="00406F73" w:rsidP="007B4A6A">
            <w:pPr>
              <w:jc w:val="center"/>
              <w:rPr>
                <w:rFonts w:ascii="Tahoma" w:hAnsi="Tahoma" w:cs="Tahoma"/>
                <w:sz w:val="16"/>
                <w:szCs w:val="16"/>
              </w:rPr>
            </w:pPr>
            <w:r w:rsidRPr="007B4A6A">
              <w:rPr>
                <w:rFonts w:ascii="Tahoma" w:hAnsi="Tahoma" w:cs="Tahoma"/>
                <w:sz w:val="16"/>
                <w:szCs w:val="16"/>
              </w:rPr>
              <w:t>40</w:t>
            </w:r>
          </w:p>
        </w:tc>
        <w:tc>
          <w:tcPr>
            <w:tcW w:w="2410" w:type="dxa"/>
            <w:vMerge/>
            <w:shd w:val="clear" w:color="auto" w:fill="auto"/>
          </w:tcPr>
          <w:p w14:paraId="0663CBD0" w14:textId="77777777" w:rsidR="00406F73" w:rsidRPr="007B4A6A" w:rsidRDefault="00406F73" w:rsidP="004A3028">
            <w:pPr>
              <w:jc w:val="center"/>
              <w:rPr>
                <w:rFonts w:ascii="Tahoma" w:hAnsi="Tahoma" w:cs="Tahoma"/>
                <w:sz w:val="16"/>
                <w:szCs w:val="16"/>
              </w:rPr>
            </w:pPr>
          </w:p>
        </w:tc>
      </w:tr>
    </w:tbl>
    <w:p w14:paraId="0F9BC8AE" w14:textId="77777777" w:rsidR="00406F73" w:rsidRPr="007B4A6A" w:rsidRDefault="00406F73" w:rsidP="00194011">
      <w:pPr>
        <w:rPr>
          <w:rFonts w:ascii="Tahoma" w:hAnsi="Tahoma" w:cs="Tahoma"/>
          <w:sz w:val="16"/>
          <w:szCs w:val="16"/>
        </w:rPr>
      </w:pPr>
    </w:p>
    <w:sectPr w:rsidR="00406F73" w:rsidRPr="007B4A6A" w:rsidSect="00194011">
      <w:headerReference w:type="default" r:id="rId8"/>
      <w:footerReference w:type="default" r:id="rId9"/>
      <w:pgSz w:w="11906" w:h="16838" w:code="9"/>
      <w:pgMar w:top="1701" w:right="1134"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8317E" w14:textId="77777777" w:rsidR="00C5021B" w:rsidRDefault="00C5021B" w:rsidP="00A90ADE">
      <w:r>
        <w:separator/>
      </w:r>
    </w:p>
  </w:endnote>
  <w:endnote w:type="continuationSeparator" w:id="0">
    <w:p w14:paraId="3F374752" w14:textId="77777777" w:rsidR="00C5021B" w:rsidRDefault="00C5021B" w:rsidP="00A9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7AAFF" w14:textId="77777777" w:rsidR="00724C25" w:rsidRPr="002871A6" w:rsidRDefault="00724C25">
    <w:pPr>
      <w:pStyle w:val="Rodap"/>
      <w:jc w:val="right"/>
      <w:rPr>
        <w:rFonts w:ascii="Bookman Old Style" w:hAnsi="Bookman Old Style"/>
        <w:sz w:val="18"/>
        <w:szCs w:val="18"/>
      </w:rPr>
    </w:pPr>
    <w:r w:rsidRPr="002871A6">
      <w:rPr>
        <w:rFonts w:ascii="Bookman Old Style" w:hAnsi="Bookman Old Style"/>
        <w:sz w:val="18"/>
        <w:szCs w:val="18"/>
      </w:rPr>
      <w:fldChar w:fldCharType="begin"/>
    </w:r>
    <w:r w:rsidRPr="002871A6">
      <w:rPr>
        <w:rFonts w:ascii="Bookman Old Style" w:hAnsi="Bookman Old Style"/>
        <w:sz w:val="18"/>
        <w:szCs w:val="18"/>
      </w:rPr>
      <w:instrText>PAGE   \* MERGEFORMAT</w:instrText>
    </w:r>
    <w:r w:rsidRPr="002871A6">
      <w:rPr>
        <w:rFonts w:ascii="Bookman Old Style" w:hAnsi="Bookman Old Style"/>
        <w:sz w:val="18"/>
        <w:szCs w:val="18"/>
      </w:rPr>
      <w:fldChar w:fldCharType="separate"/>
    </w:r>
    <w:r w:rsidR="00D2053A">
      <w:rPr>
        <w:rFonts w:ascii="Bookman Old Style" w:hAnsi="Bookman Old Style"/>
        <w:noProof/>
        <w:sz w:val="18"/>
        <w:szCs w:val="18"/>
      </w:rPr>
      <w:t>11</w:t>
    </w:r>
    <w:r w:rsidRPr="002871A6">
      <w:rPr>
        <w:rFonts w:ascii="Bookman Old Style" w:hAnsi="Bookman Old Style"/>
        <w:sz w:val="18"/>
        <w:szCs w:val="18"/>
      </w:rPr>
      <w:fldChar w:fldCharType="end"/>
    </w:r>
  </w:p>
  <w:p w14:paraId="4B87F2B2" w14:textId="77777777" w:rsidR="00724C25" w:rsidRPr="00463F29" w:rsidRDefault="00724C25" w:rsidP="00463F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971B1" w14:textId="77777777" w:rsidR="00C5021B" w:rsidRDefault="00C5021B" w:rsidP="00A90ADE">
      <w:r>
        <w:separator/>
      </w:r>
    </w:p>
  </w:footnote>
  <w:footnote w:type="continuationSeparator" w:id="0">
    <w:p w14:paraId="2F796718" w14:textId="77777777" w:rsidR="00C5021B" w:rsidRDefault="00C5021B" w:rsidP="00A90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46CC0" w14:textId="77777777" w:rsidR="004F48F6" w:rsidRPr="00FB1C01" w:rsidRDefault="004F48F6" w:rsidP="004F48F6">
    <w:pPr>
      <w:jc w:val="center"/>
      <w:rPr>
        <w:rFonts w:ascii="Times New Roman" w:hAnsi="Times New Roman"/>
        <w:sz w:val="20"/>
        <w:szCs w:val="20"/>
      </w:rPr>
    </w:pPr>
    <w:bookmarkStart w:id="1" w:name="_Hlk86154000"/>
    <w:r w:rsidRPr="00FB1C01">
      <w:rPr>
        <w:noProof/>
        <w:sz w:val="32"/>
        <w:lang w:eastAsia="pt-BR"/>
      </w:rPr>
      <w:drawing>
        <wp:inline distT="0" distB="0" distL="0" distR="0" wp14:anchorId="32690138" wp14:editId="01608F0C">
          <wp:extent cx="561975" cy="5810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a:ln>
                    <a:noFill/>
                  </a:ln>
                </pic:spPr>
              </pic:pic>
            </a:graphicData>
          </a:graphic>
        </wp:inline>
      </w:drawing>
    </w:r>
  </w:p>
  <w:p w14:paraId="5E8CE69A" w14:textId="77777777" w:rsidR="004F48F6" w:rsidRDefault="004F48F6" w:rsidP="004F48F6">
    <w:pPr>
      <w:jc w:val="center"/>
      <w:rPr>
        <w:rFonts w:ascii="Times New Roman" w:hAnsi="Times New Roman"/>
        <w:b/>
        <w:sz w:val="20"/>
        <w:szCs w:val="20"/>
      </w:rPr>
    </w:pPr>
    <w:r w:rsidRPr="002143BC">
      <w:rPr>
        <w:rFonts w:ascii="Times New Roman" w:hAnsi="Times New Roman"/>
        <w:b/>
        <w:sz w:val="20"/>
        <w:szCs w:val="20"/>
      </w:rPr>
      <w:t>PREFEITURA MUNICIPAL DE PENALVA</w:t>
    </w:r>
  </w:p>
  <w:p w14:paraId="5E778E84" w14:textId="77777777" w:rsidR="004F48F6" w:rsidRPr="00613468" w:rsidRDefault="004F48F6" w:rsidP="004F48F6">
    <w:pPr>
      <w:jc w:val="center"/>
      <w:rPr>
        <w:rFonts w:ascii="Times New Roman" w:hAnsi="Times New Roman"/>
        <w:b/>
        <w:sz w:val="18"/>
        <w:szCs w:val="18"/>
      </w:rPr>
    </w:pPr>
    <w:r w:rsidRPr="00613468">
      <w:rPr>
        <w:rFonts w:ascii="Times New Roman" w:hAnsi="Times New Roman"/>
        <w:b/>
        <w:sz w:val="18"/>
        <w:szCs w:val="18"/>
      </w:rPr>
      <w:t>ESTADO DO MARANHÃO</w:t>
    </w:r>
  </w:p>
  <w:p w14:paraId="2BA33F5D" w14:textId="77777777" w:rsidR="004F48F6" w:rsidRPr="00613468" w:rsidRDefault="004F48F6" w:rsidP="004F48F6">
    <w:pPr>
      <w:jc w:val="center"/>
      <w:rPr>
        <w:rFonts w:ascii="Times New Roman" w:hAnsi="Times New Roman"/>
        <w:b/>
        <w:sz w:val="18"/>
        <w:szCs w:val="18"/>
      </w:rPr>
    </w:pPr>
    <w:r w:rsidRPr="00613468">
      <w:rPr>
        <w:rFonts w:ascii="Times New Roman" w:hAnsi="Times New Roman"/>
        <w:b/>
        <w:sz w:val="18"/>
        <w:szCs w:val="18"/>
      </w:rPr>
      <w:t>CNPJ: 06.179.402/0001-81</w:t>
    </w:r>
  </w:p>
  <w:p w14:paraId="30C28B5B" w14:textId="26D9AB88" w:rsidR="004F48F6" w:rsidRPr="00FB1C01" w:rsidRDefault="004F48F6" w:rsidP="004F48F6">
    <w:pPr>
      <w:jc w:val="center"/>
      <w:rPr>
        <w:rFonts w:ascii="Times New Roman" w:hAnsi="Times New Roman"/>
      </w:rPr>
    </w:pPr>
    <w:r>
      <w:rPr>
        <w:rFonts w:ascii="Bookman Old Style" w:hAnsi="Bookman Old Style" w:cs="Tahoma"/>
        <w:b/>
        <w:noProof/>
        <w:sz w:val="20"/>
        <w:szCs w:val="20"/>
        <w:lang w:eastAsia="pt-BR"/>
      </w:rPr>
      <mc:AlternateContent>
        <mc:Choice Requires="wps">
          <w:drawing>
            <wp:anchor distT="0" distB="0" distL="114300" distR="114300" simplePos="0" relativeHeight="251659264" behindDoc="0" locked="0" layoutInCell="1" allowOverlap="1" wp14:anchorId="705C80B2" wp14:editId="27C2157E">
              <wp:simplePos x="0" y="0"/>
              <wp:positionH relativeFrom="column">
                <wp:posOffset>136945</wp:posOffset>
              </wp:positionH>
              <wp:positionV relativeFrom="paragraph">
                <wp:posOffset>240030</wp:posOffset>
              </wp:positionV>
              <wp:extent cx="5446800" cy="18000"/>
              <wp:effectExtent l="0" t="0" r="1905" b="20320"/>
              <wp:wrapSquare wrapText="bothSides"/>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800" cy="18000"/>
                      </a:xfrm>
                      <a:prstGeom prst="rect">
                        <a:avLst/>
                      </a:prstGeom>
                      <a:solidFill>
                        <a:srgbClr val="000000"/>
                      </a:solidFill>
                      <a:ln>
                        <a:noFill/>
                      </a:ln>
                      <a:effectLst>
                        <a:outerShdw sy="-100000"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A08F4" id="Retângulo 10" o:spid="_x0000_s1026" style="position:absolute;margin-left:10.8pt;margin-top:18.9pt;width:428.9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" fillcolor="black" stroked="f">
              <v:shadow on="t" type="perspective" opacity=".5" origin=",.5" offset="0,0" matrix=",,,-1"/>
              <w10:wrap type="square"/>
            </v:rect>
          </w:pict>
        </mc:Fallback>
      </mc:AlternateContent>
    </w:r>
    <w:r w:rsidRPr="00FB1C01">
      <w:rPr>
        <w:rFonts w:ascii="Times New Roman" w:hAnsi="Times New Roman"/>
      </w:rPr>
      <w:t xml:space="preserve">SECRETARIA MUNICIPAL DE </w:t>
    </w:r>
    <w:r>
      <w:rPr>
        <w:rFonts w:ascii="Times New Roman" w:hAnsi="Times New Roman"/>
      </w:rPr>
      <w:t>SAÚDE – SEMUS</w:t>
    </w:r>
  </w:p>
  <w:bookmarkEnd w:id="1"/>
  <w:p w14:paraId="5F3E8660" w14:textId="77777777" w:rsidR="00724C25" w:rsidRPr="00D47A1E" w:rsidRDefault="00724C25" w:rsidP="002871A6">
    <w:pP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9DAAF6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3"/>
    <w:multiLevelType w:val="multilevel"/>
    <w:tmpl w:val="64F468DA"/>
    <w:name w:val="WW8Num2"/>
    <w:lvl w:ilvl="0">
      <w:start w:val="1"/>
      <w:numFmt w:val="lowerLetter"/>
      <w:lvlText w:val="%1)"/>
      <w:lvlJc w:val="left"/>
      <w:pPr>
        <w:tabs>
          <w:tab w:val="num" w:pos="1494"/>
        </w:tabs>
        <w:ind w:left="149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74D"/>
    <w:multiLevelType w:val="hybridMultilevel"/>
    <w:tmpl w:val="99CCBC98"/>
    <w:lvl w:ilvl="0" w:tplc="BEAC5C6E">
      <w:start w:val="1"/>
      <w:numFmt w:val="bullet"/>
      <w:lvlText w:val=""/>
      <w:lvlJc w:val="left"/>
    </w:lvl>
    <w:lvl w:ilvl="1" w:tplc="3DFC4EA6">
      <w:numFmt w:val="decimal"/>
      <w:lvlText w:val=""/>
      <w:lvlJc w:val="left"/>
    </w:lvl>
    <w:lvl w:ilvl="2" w:tplc="B5C03266">
      <w:numFmt w:val="decimal"/>
      <w:lvlText w:val=""/>
      <w:lvlJc w:val="left"/>
    </w:lvl>
    <w:lvl w:ilvl="3" w:tplc="E8685FCA">
      <w:numFmt w:val="decimal"/>
      <w:lvlText w:val=""/>
      <w:lvlJc w:val="left"/>
    </w:lvl>
    <w:lvl w:ilvl="4" w:tplc="24A08626">
      <w:numFmt w:val="decimal"/>
      <w:lvlText w:val=""/>
      <w:lvlJc w:val="left"/>
    </w:lvl>
    <w:lvl w:ilvl="5" w:tplc="D4DEC1B8">
      <w:numFmt w:val="decimal"/>
      <w:lvlText w:val=""/>
      <w:lvlJc w:val="left"/>
    </w:lvl>
    <w:lvl w:ilvl="6" w:tplc="3744A8E2">
      <w:numFmt w:val="decimal"/>
      <w:lvlText w:val=""/>
      <w:lvlJc w:val="left"/>
    </w:lvl>
    <w:lvl w:ilvl="7" w:tplc="99246F3A">
      <w:numFmt w:val="decimal"/>
      <w:lvlText w:val=""/>
      <w:lvlJc w:val="left"/>
    </w:lvl>
    <w:lvl w:ilvl="8" w:tplc="A000C2A4">
      <w:numFmt w:val="decimal"/>
      <w:lvlText w:val=""/>
      <w:lvlJc w:val="left"/>
    </w:lvl>
  </w:abstractNum>
  <w:abstractNum w:abstractNumId="3">
    <w:nsid w:val="000039B3"/>
    <w:multiLevelType w:val="hybridMultilevel"/>
    <w:tmpl w:val="B0C27FB6"/>
    <w:lvl w:ilvl="0" w:tplc="E06ACBC0">
      <w:start w:val="1"/>
      <w:numFmt w:val="bullet"/>
      <w:lvlText w:val=""/>
      <w:lvlJc w:val="left"/>
    </w:lvl>
    <w:lvl w:ilvl="1" w:tplc="32A67A00">
      <w:numFmt w:val="decimal"/>
      <w:lvlText w:val=""/>
      <w:lvlJc w:val="left"/>
    </w:lvl>
    <w:lvl w:ilvl="2" w:tplc="CD86417E">
      <w:numFmt w:val="decimal"/>
      <w:lvlText w:val=""/>
      <w:lvlJc w:val="left"/>
    </w:lvl>
    <w:lvl w:ilvl="3" w:tplc="CEFE8884">
      <w:numFmt w:val="decimal"/>
      <w:lvlText w:val=""/>
      <w:lvlJc w:val="left"/>
    </w:lvl>
    <w:lvl w:ilvl="4" w:tplc="9A0C5B56">
      <w:numFmt w:val="decimal"/>
      <w:lvlText w:val=""/>
      <w:lvlJc w:val="left"/>
    </w:lvl>
    <w:lvl w:ilvl="5" w:tplc="78E09A8A">
      <w:numFmt w:val="decimal"/>
      <w:lvlText w:val=""/>
      <w:lvlJc w:val="left"/>
    </w:lvl>
    <w:lvl w:ilvl="6" w:tplc="0DD03E2E">
      <w:numFmt w:val="decimal"/>
      <w:lvlText w:val=""/>
      <w:lvlJc w:val="left"/>
    </w:lvl>
    <w:lvl w:ilvl="7" w:tplc="E0BACFD4">
      <w:numFmt w:val="decimal"/>
      <w:lvlText w:val=""/>
      <w:lvlJc w:val="left"/>
    </w:lvl>
    <w:lvl w:ilvl="8" w:tplc="B1D6D166">
      <w:numFmt w:val="decimal"/>
      <w:lvlText w:val=""/>
      <w:lvlJc w:val="left"/>
    </w:lvl>
  </w:abstractNum>
  <w:abstractNum w:abstractNumId="4">
    <w:nsid w:val="00004DC8"/>
    <w:multiLevelType w:val="hybridMultilevel"/>
    <w:tmpl w:val="BA724242"/>
    <w:lvl w:ilvl="0" w:tplc="3BA6A32C">
      <w:start w:val="1"/>
      <w:numFmt w:val="bullet"/>
      <w:lvlText w:val=""/>
      <w:lvlJc w:val="left"/>
    </w:lvl>
    <w:lvl w:ilvl="1" w:tplc="670C9334">
      <w:numFmt w:val="decimal"/>
      <w:lvlText w:val=""/>
      <w:lvlJc w:val="left"/>
    </w:lvl>
    <w:lvl w:ilvl="2" w:tplc="A22E3982">
      <w:numFmt w:val="decimal"/>
      <w:lvlText w:val=""/>
      <w:lvlJc w:val="left"/>
    </w:lvl>
    <w:lvl w:ilvl="3" w:tplc="A7DE791C">
      <w:numFmt w:val="decimal"/>
      <w:lvlText w:val=""/>
      <w:lvlJc w:val="left"/>
    </w:lvl>
    <w:lvl w:ilvl="4" w:tplc="B2A4F5E4">
      <w:numFmt w:val="decimal"/>
      <w:lvlText w:val=""/>
      <w:lvlJc w:val="left"/>
    </w:lvl>
    <w:lvl w:ilvl="5" w:tplc="C0809390">
      <w:numFmt w:val="decimal"/>
      <w:lvlText w:val=""/>
      <w:lvlJc w:val="left"/>
    </w:lvl>
    <w:lvl w:ilvl="6" w:tplc="8CFC21B4">
      <w:numFmt w:val="decimal"/>
      <w:lvlText w:val=""/>
      <w:lvlJc w:val="left"/>
    </w:lvl>
    <w:lvl w:ilvl="7" w:tplc="707249BE">
      <w:numFmt w:val="decimal"/>
      <w:lvlText w:val=""/>
      <w:lvlJc w:val="left"/>
    </w:lvl>
    <w:lvl w:ilvl="8" w:tplc="959C19E0">
      <w:numFmt w:val="decimal"/>
      <w:lvlText w:val=""/>
      <w:lvlJc w:val="left"/>
    </w:lvl>
  </w:abstractNum>
  <w:abstractNum w:abstractNumId="5">
    <w:nsid w:val="000054DE"/>
    <w:multiLevelType w:val="hybridMultilevel"/>
    <w:tmpl w:val="2E68A056"/>
    <w:lvl w:ilvl="0" w:tplc="8F7E5736">
      <w:start w:val="1"/>
      <w:numFmt w:val="bullet"/>
      <w:lvlText w:val=""/>
      <w:lvlJc w:val="left"/>
    </w:lvl>
    <w:lvl w:ilvl="1" w:tplc="46547882">
      <w:numFmt w:val="decimal"/>
      <w:lvlText w:val=""/>
      <w:lvlJc w:val="left"/>
    </w:lvl>
    <w:lvl w:ilvl="2" w:tplc="93B64B24">
      <w:numFmt w:val="decimal"/>
      <w:lvlText w:val=""/>
      <w:lvlJc w:val="left"/>
    </w:lvl>
    <w:lvl w:ilvl="3" w:tplc="FC98E174">
      <w:numFmt w:val="decimal"/>
      <w:lvlText w:val=""/>
      <w:lvlJc w:val="left"/>
    </w:lvl>
    <w:lvl w:ilvl="4" w:tplc="DB2CA1E8">
      <w:numFmt w:val="decimal"/>
      <w:lvlText w:val=""/>
      <w:lvlJc w:val="left"/>
    </w:lvl>
    <w:lvl w:ilvl="5" w:tplc="CA04B4D8">
      <w:numFmt w:val="decimal"/>
      <w:lvlText w:val=""/>
      <w:lvlJc w:val="left"/>
    </w:lvl>
    <w:lvl w:ilvl="6" w:tplc="70027BAE">
      <w:numFmt w:val="decimal"/>
      <w:lvlText w:val=""/>
      <w:lvlJc w:val="left"/>
    </w:lvl>
    <w:lvl w:ilvl="7" w:tplc="68202EB2">
      <w:numFmt w:val="decimal"/>
      <w:lvlText w:val=""/>
      <w:lvlJc w:val="left"/>
    </w:lvl>
    <w:lvl w:ilvl="8" w:tplc="F0B63228">
      <w:numFmt w:val="decimal"/>
      <w:lvlText w:val=""/>
      <w:lvlJc w:val="left"/>
    </w:lvl>
  </w:abstractNum>
  <w:abstractNum w:abstractNumId="6">
    <w:nsid w:val="02CE4FAB"/>
    <w:multiLevelType w:val="multilevel"/>
    <w:tmpl w:val="E85CC6BE"/>
    <w:lvl w:ilvl="0">
      <w:start w:val="1"/>
      <w:numFmt w:val="decimal"/>
      <w:lvlText w:val="%1.0-"/>
      <w:lvlJc w:val="left"/>
      <w:pPr>
        <w:ind w:left="1288" w:hanging="720"/>
      </w:pPr>
      <w:rPr>
        <w:rFonts w:hint="default"/>
        <w:b/>
        <w:sz w:val="20"/>
        <w:szCs w:val="20"/>
      </w:rPr>
    </w:lvl>
    <w:lvl w:ilvl="1">
      <w:start w:val="1"/>
      <w:numFmt w:val="decimal"/>
      <w:lvlText w:val="%1.%2-"/>
      <w:lvlJc w:val="left"/>
      <w:pPr>
        <w:ind w:left="862" w:hanging="720"/>
      </w:pPr>
      <w:rPr>
        <w:rFonts w:hint="default"/>
        <w:b/>
        <w:sz w:val="20"/>
        <w:szCs w:val="20"/>
      </w:rPr>
    </w:lvl>
    <w:lvl w:ilvl="2">
      <w:start w:val="1"/>
      <w:numFmt w:val="decimal"/>
      <w:lvlText w:val="%1.%2-%3."/>
      <w:lvlJc w:val="left"/>
      <w:pPr>
        <w:ind w:left="3272" w:hanging="720"/>
      </w:pPr>
      <w:rPr>
        <w:rFonts w:hint="default"/>
        <w:b/>
        <w:sz w:val="20"/>
        <w:szCs w:val="20"/>
      </w:rPr>
    </w:lvl>
    <w:lvl w:ilvl="3">
      <w:start w:val="1"/>
      <w:numFmt w:val="decimal"/>
      <w:lvlText w:val="%1.%2-%3.%4."/>
      <w:lvlJc w:val="left"/>
      <w:pPr>
        <w:ind w:left="3772" w:hanging="1080"/>
      </w:pPr>
      <w:rPr>
        <w:rFonts w:hint="default"/>
        <w:b/>
        <w:sz w:val="24"/>
      </w:rPr>
    </w:lvl>
    <w:lvl w:ilvl="4">
      <w:start w:val="1"/>
      <w:numFmt w:val="decimal"/>
      <w:lvlText w:val="%1.%2-%3.%4.%5."/>
      <w:lvlJc w:val="left"/>
      <w:pPr>
        <w:ind w:left="4480" w:hanging="1080"/>
      </w:pPr>
      <w:rPr>
        <w:rFonts w:hint="default"/>
        <w:b/>
        <w:sz w:val="24"/>
      </w:rPr>
    </w:lvl>
    <w:lvl w:ilvl="5">
      <w:start w:val="1"/>
      <w:numFmt w:val="decimal"/>
      <w:lvlText w:val="%1.%2-%3.%4.%5.%6."/>
      <w:lvlJc w:val="left"/>
      <w:pPr>
        <w:ind w:left="5548" w:hanging="1440"/>
      </w:pPr>
      <w:rPr>
        <w:rFonts w:hint="default"/>
        <w:b/>
        <w:sz w:val="24"/>
      </w:rPr>
    </w:lvl>
    <w:lvl w:ilvl="6">
      <w:start w:val="1"/>
      <w:numFmt w:val="decimal"/>
      <w:lvlText w:val="%1.%2-%3.%4.%5.%6.%7."/>
      <w:lvlJc w:val="left"/>
      <w:pPr>
        <w:ind w:left="6256" w:hanging="1440"/>
      </w:pPr>
      <w:rPr>
        <w:rFonts w:hint="default"/>
        <w:b/>
        <w:sz w:val="24"/>
      </w:rPr>
    </w:lvl>
    <w:lvl w:ilvl="7">
      <w:start w:val="1"/>
      <w:numFmt w:val="decimal"/>
      <w:lvlText w:val="%1.%2-%3.%4.%5.%6.%7.%8."/>
      <w:lvlJc w:val="left"/>
      <w:pPr>
        <w:ind w:left="7324" w:hanging="1800"/>
      </w:pPr>
      <w:rPr>
        <w:rFonts w:hint="default"/>
        <w:b/>
        <w:sz w:val="24"/>
      </w:rPr>
    </w:lvl>
    <w:lvl w:ilvl="8">
      <w:start w:val="1"/>
      <w:numFmt w:val="decimal"/>
      <w:lvlText w:val="%1.%2-%3.%4.%5.%6.%7.%8.%9."/>
      <w:lvlJc w:val="left"/>
      <w:pPr>
        <w:ind w:left="8032" w:hanging="1800"/>
      </w:pPr>
      <w:rPr>
        <w:rFonts w:hint="default"/>
        <w:b/>
        <w:sz w:val="24"/>
      </w:rPr>
    </w:lvl>
  </w:abstractNum>
  <w:abstractNum w:abstractNumId="7">
    <w:nsid w:val="051952EB"/>
    <w:multiLevelType w:val="multilevel"/>
    <w:tmpl w:val="059C6F1C"/>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8">
    <w:nsid w:val="07F32FA1"/>
    <w:multiLevelType w:val="multilevel"/>
    <w:tmpl w:val="11FC5100"/>
    <w:lvl w:ilvl="0">
      <w:start w:val="1"/>
      <w:numFmt w:val="decimal"/>
      <w:pStyle w:val="Itemdereunio"/>
      <w:lvlText w:val="%1."/>
      <w:lvlJc w:val="left"/>
      <w:pPr>
        <w:tabs>
          <w:tab w:val="num" w:pos="360"/>
        </w:tabs>
        <w:ind w:left="360" w:hanging="360"/>
      </w:pPr>
    </w:lvl>
    <w:lvl w:ilvl="1">
      <w:start w:val="1"/>
      <w:numFmt w:val="decimal"/>
      <w:pStyle w:val="Acao"/>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0A5A3EC2"/>
    <w:multiLevelType w:val="multilevel"/>
    <w:tmpl w:val="0416001F"/>
    <w:styleLink w:val="Estilo1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B1857A8"/>
    <w:multiLevelType w:val="hybridMultilevel"/>
    <w:tmpl w:val="0CD24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0CA12A64"/>
    <w:multiLevelType w:val="hybridMultilevel"/>
    <w:tmpl w:val="059C6F1C"/>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0F9F7475"/>
    <w:multiLevelType w:val="hybridMultilevel"/>
    <w:tmpl w:val="EC0E5F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0FBE0E22"/>
    <w:multiLevelType w:val="hybridMultilevel"/>
    <w:tmpl w:val="092C57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0F77BFD"/>
    <w:multiLevelType w:val="hybridMultilevel"/>
    <w:tmpl w:val="B84E25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1B87EB6"/>
    <w:multiLevelType w:val="multilevel"/>
    <w:tmpl w:val="627CC904"/>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
    <w:nsid w:val="124A51C6"/>
    <w:multiLevelType w:val="hybridMultilevel"/>
    <w:tmpl w:val="2E40A362"/>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125751B6"/>
    <w:multiLevelType w:val="hybridMultilevel"/>
    <w:tmpl w:val="075EEDBA"/>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16DC20A4"/>
    <w:multiLevelType w:val="hybridMultilevel"/>
    <w:tmpl w:val="E9BA31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8897955"/>
    <w:multiLevelType w:val="hybridMultilevel"/>
    <w:tmpl w:val="21C60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1AFB5804"/>
    <w:multiLevelType w:val="multilevel"/>
    <w:tmpl w:val="0416001F"/>
    <w:styleLink w:val="Estilo1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B5C4D9C"/>
    <w:multiLevelType w:val="hybridMultilevel"/>
    <w:tmpl w:val="38CC5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1C5C3093"/>
    <w:multiLevelType w:val="hybridMultilevel"/>
    <w:tmpl w:val="7F44D4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1C68735A"/>
    <w:multiLevelType w:val="hybridMultilevel"/>
    <w:tmpl w:val="A4AC0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1CE00669"/>
    <w:multiLevelType w:val="hybridMultilevel"/>
    <w:tmpl w:val="442220EA"/>
    <w:lvl w:ilvl="0" w:tplc="23ACF5C6">
      <w:start w:val="1"/>
      <w:numFmt w:val="lowerLetter"/>
      <w:lvlText w:val="%1)"/>
      <w:lvlJc w:val="left"/>
      <w:pPr>
        <w:ind w:left="-207" w:hanging="360"/>
      </w:pPr>
      <w:rPr>
        <w:rFonts w:hint="default"/>
        <w:i w:val="0"/>
        <w:iCs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23715048"/>
    <w:multiLevelType w:val="multilevel"/>
    <w:tmpl w:val="24BE1634"/>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3995570"/>
    <w:multiLevelType w:val="hybridMultilevel"/>
    <w:tmpl w:val="06901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251676F3"/>
    <w:multiLevelType w:val="hybridMultilevel"/>
    <w:tmpl w:val="07C45E60"/>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26DD19CE"/>
    <w:multiLevelType w:val="multilevel"/>
    <w:tmpl w:val="0416001F"/>
    <w:styleLink w:val="Estilo1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8446287"/>
    <w:multiLevelType w:val="multilevel"/>
    <w:tmpl w:val="2EBE8262"/>
    <w:lvl w:ilvl="0">
      <w:start w:val="1"/>
      <w:numFmt w:val="decimal"/>
      <w:lvlText w:val="%1.0-"/>
      <w:lvlJc w:val="left"/>
      <w:pPr>
        <w:ind w:left="720" w:hanging="72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0">
    <w:nsid w:val="2A3A210B"/>
    <w:multiLevelType w:val="hybridMultilevel"/>
    <w:tmpl w:val="1982DA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2B7F505F"/>
    <w:multiLevelType w:val="hybridMultilevel"/>
    <w:tmpl w:val="1174F7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2D567160"/>
    <w:multiLevelType w:val="hybridMultilevel"/>
    <w:tmpl w:val="A66C1DF6"/>
    <w:lvl w:ilvl="0" w:tplc="EF26441A">
      <w:start w:val="1"/>
      <w:numFmt w:val="lowerLetter"/>
      <w:lvlText w:val="%1)"/>
      <w:lvlJc w:val="left"/>
      <w:pPr>
        <w:ind w:left="928"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3">
    <w:nsid w:val="2EC7520D"/>
    <w:multiLevelType w:val="hybridMultilevel"/>
    <w:tmpl w:val="E5C2BFF2"/>
    <w:lvl w:ilvl="0" w:tplc="F2C2951E">
      <w:start w:val="1"/>
      <w:numFmt w:val="lowerLetter"/>
      <w:lvlText w:val="%1)"/>
      <w:lvlJc w:val="left"/>
      <w:pPr>
        <w:ind w:left="153" w:hanging="360"/>
      </w:pPr>
      <w:rPr>
        <w:rFonts w:hint="default"/>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34">
    <w:nsid w:val="2ECE4208"/>
    <w:multiLevelType w:val="hybridMultilevel"/>
    <w:tmpl w:val="CDAA73B0"/>
    <w:lvl w:ilvl="0" w:tplc="23ACF5C6">
      <w:start w:val="1"/>
      <w:numFmt w:val="lowerLetter"/>
      <w:lvlText w:val="%1)"/>
      <w:lvlJc w:val="left"/>
      <w:pPr>
        <w:ind w:left="-414" w:hanging="360"/>
      </w:pPr>
      <w:rPr>
        <w:rFonts w:hint="default"/>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20235E6"/>
    <w:multiLevelType w:val="multilevel"/>
    <w:tmpl w:val="38C075E6"/>
    <w:lvl w:ilvl="0">
      <w:start w:val="1"/>
      <w:numFmt w:val="lowerLetter"/>
      <w:suff w:val="space"/>
      <w:lvlText w:val="%1)"/>
      <w:lvlJc w:val="left"/>
      <w:pPr>
        <w:ind w:left="0" w:firstLine="0"/>
      </w:pPr>
      <w:rPr>
        <w:rFonts w:ascii="Verdana" w:hAnsi="Verdana" w:cs="Tahoma" w:hint="default"/>
        <w:b w:val="0"/>
        <w:i w:val="0"/>
        <w:sz w:val="20"/>
        <w:szCs w:val="20"/>
      </w:rPr>
    </w:lvl>
    <w:lvl w:ilvl="1">
      <w:start w:val="1"/>
      <w:numFmt w:val="decimal"/>
      <w:suff w:val="space"/>
      <w:lvlText w:val="%1.%2)"/>
      <w:lvlJc w:val="left"/>
      <w:pPr>
        <w:ind w:left="0" w:firstLine="0"/>
      </w:pPr>
      <w:rPr>
        <w:rFonts w:ascii="Verdana" w:hAnsi="Verdana" w:cs="Tahoma" w:hint="default"/>
        <w:b w:val="0"/>
        <w:i w:val="0"/>
        <w:color w:val="auto"/>
        <w:sz w:val="20"/>
        <w:szCs w:val="20"/>
      </w:rPr>
    </w:lvl>
    <w:lvl w:ilvl="2">
      <w:start w:val="1"/>
      <w:numFmt w:val="decimal"/>
      <w:suff w:val="space"/>
      <w:lvlText w:val="%1.%2.%3)"/>
      <w:lvlJc w:val="left"/>
      <w:pPr>
        <w:ind w:left="568" w:firstLine="0"/>
      </w:pPr>
      <w:rPr>
        <w:rFonts w:ascii="Arial" w:hAnsi="Arial" w:hint="default"/>
        <w:b w:val="0"/>
        <w:i w:val="0"/>
        <w:sz w:val="20"/>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36">
    <w:nsid w:val="3518EEAB"/>
    <w:multiLevelType w:val="hybridMultilevel"/>
    <w:tmpl w:val="99448A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3728354D"/>
    <w:multiLevelType w:val="multilevel"/>
    <w:tmpl w:val="0416001F"/>
    <w:styleLink w:val="Estilo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7492756"/>
    <w:multiLevelType w:val="multilevel"/>
    <w:tmpl w:val="0416001F"/>
    <w:styleLink w:val="Estilo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9EA135D"/>
    <w:multiLevelType w:val="hybridMultilevel"/>
    <w:tmpl w:val="6C00CCA6"/>
    <w:lvl w:ilvl="0" w:tplc="F2C2951E">
      <w:start w:val="1"/>
      <w:numFmt w:val="lowerLetter"/>
      <w:lvlText w:val="%1)"/>
      <w:lvlJc w:val="left"/>
      <w:pPr>
        <w:ind w:left="1002" w:hanging="360"/>
      </w:pPr>
      <w:rPr>
        <w:rFonts w:hint="default"/>
      </w:rPr>
    </w:lvl>
    <w:lvl w:ilvl="1" w:tplc="04160019" w:tentative="1">
      <w:start w:val="1"/>
      <w:numFmt w:val="lowerLetter"/>
      <w:lvlText w:val="%2."/>
      <w:lvlJc w:val="left"/>
      <w:pPr>
        <w:ind w:left="1722" w:hanging="360"/>
      </w:pPr>
    </w:lvl>
    <w:lvl w:ilvl="2" w:tplc="0416001B" w:tentative="1">
      <w:start w:val="1"/>
      <w:numFmt w:val="lowerRoman"/>
      <w:lvlText w:val="%3."/>
      <w:lvlJc w:val="right"/>
      <w:pPr>
        <w:ind w:left="2442" w:hanging="180"/>
      </w:pPr>
    </w:lvl>
    <w:lvl w:ilvl="3" w:tplc="0416000F" w:tentative="1">
      <w:start w:val="1"/>
      <w:numFmt w:val="decimal"/>
      <w:lvlText w:val="%4."/>
      <w:lvlJc w:val="left"/>
      <w:pPr>
        <w:ind w:left="3162" w:hanging="360"/>
      </w:pPr>
    </w:lvl>
    <w:lvl w:ilvl="4" w:tplc="04160019" w:tentative="1">
      <w:start w:val="1"/>
      <w:numFmt w:val="lowerLetter"/>
      <w:lvlText w:val="%5."/>
      <w:lvlJc w:val="left"/>
      <w:pPr>
        <w:ind w:left="3882" w:hanging="360"/>
      </w:pPr>
    </w:lvl>
    <w:lvl w:ilvl="5" w:tplc="0416001B" w:tentative="1">
      <w:start w:val="1"/>
      <w:numFmt w:val="lowerRoman"/>
      <w:lvlText w:val="%6."/>
      <w:lvlJc w:val="right"/>
      <w:pPr>
        <w:ind w:left="4602" w:hanging="180"/>
      </w:pPr>
    </w:lvl>
    <w:lvl w:ilvl="6" w:tplc="0416000F" w:tentative="1">
      <w:start w:val="1"/>
      <w:numFmt w:val="decimal"/>
      <w:lvlText w:val="%7."/>
      <w:lvlJc w:val="left"/>
      <w:pPr>
        <w:ind w:left="5322" w:hanging="360"/>
      </w:pPr>
    </w:lvl>
    <w:lvl w:ilvl="7" w:tplc="04160019" w:tentative="1">
      <w:start w:val="1"/>
      <w:numFmt w:val="lowerLetter"/>
      <w:lvlText w:val="%8."/>
      <w:lvlJc w:val="left"/>
      <w:pPr>
        <w:ind w:left="6042" w:hanging="360"/>
      </w:pPr>
    </w:lvl>
    <w:lvl w:ilvl="8" w:tplc="0416001B" w:tentative="1">
      <w:start w:val="1"/>
      <w:numFmt w:val="lowerRoman"/>
      <w:lvlText w:val="%9."/>
      <w:lvlJc w:val="right"/>
      <w:pPr>
        <w:ind w:left="6762" w:hanging="180"/>
      </w:pPr>
    </w:lvl>
  </w:abstractNum>
  <w:abstractNum w:abstractNumId="40">
    <w:nsid w:val="3C3F7A90"/>
    <w:multiLevelType w:val="multilevel"/>
    <w:tmpl w:val="0416001F"/>
    <w:styleLink w:val="Estilo2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CE90426"/>
    <w:multiLevelType w:val="hybridMultilevel"/>
    <w:tmpl w:val="348A0720"/>
    <w:lvl w:ilvl="0" w:tplc="036A5B02">
      <w:start w:val="1"/>
      <w:numFmt w:val="lowerLetter"/>
      <w:lvlText w:val="%1)"/>
      <w:lvlJc w:val="left"/>
      <w:pPr>
        <w:ind w:left="-414" w:hanging="360"/>
      </w:pPr>
      <w:rPr>
        <w:rFonts w:hint="default"/>
        <w:i w:val="0"/>
        <w:iCs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42">
    <w:nsid w:val="3FF8485A"/>
    <w:multiLevelType w:val="hybridMultilevel"/>
    <w:tmpl w:val="C44C49B4"/>
    <w:lvl w:ilvl="0" w:tplc="036A5B02">
      <w:start w:val="1"/>
      <w:numFmt w:val="lowerLetter"/>
      <w:lvlText w:val="%1)"/>
      <w:lvlJc w:val="left"/>
      <w:pPr>
        <w:ind w:left="153" w:hanging="360"/>
      </w:pPr>
      <w:rPr>
        <w:rFonts w:hint="default"/>
        <w:i w:val="0"/>
        <w:iCs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43">
    <w:nsid w:val="429C0B0C"/>
    <w:multiLevelType w:val="hybridMultilevel"/>
    <w:tmpl w:val="529EE4E4"/>
    <w:lvl w:ilvl="0" w:tplc="BB2C1FC2">
      <w:start w:val="1"/>
      <w:numFmt w:val="lowerLetter"/>
      <w:lvlText w:val="%1)"/>
      <w:lvlJc w:val="left"/>
      <w:pPr>
        <w:ind w:left="927" w:hanging="36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4">
    <w:nsid w:val="43380D17"/>
    <w:multiLevelType w:val="hybridMultilevel"/>
    <w:tmpl w:val="D8F252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46392E45"/>
    <w:multiLevelType w:val="hybridMultilevel"/>
    <w:tmpl w:val="6C4C4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4BC47474"/>
    <w:multiLevelType w:val="hybridMultilevel"/>
    <w:tmpl w:val="D74C0E30"/>
    <w:lvl w:ilvl="0" w:tplc="CA2819DE">
      <w:start w:val="3"/>
      <w:numFmt w:val="lowerLetter"/>
      <w:lvlText w:val="%1)"/>
      <w:lvlJc w:val="left"/>
      <w:pPr>
        <w:ind w:left="10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FCD4354"/>
    <w:multiLevelType w:val="hybridMultilevel"/>
    <w:tmpl w:val="552A9B12"/>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8">
    <w:nsid w:val="51FA2701"/>
    <w:multiLevelType w:val="hybridMultilevel"/>
    <w:tmpl w:val="C8CA94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541D2E32"/>
    <w:multiLevelType w:val="hybridMultilevel"/>
    <w:tmpl w:val="C608A820"/>
    <w:lvl w:ilvl="0" w:tplc="F2C2951E">
      <w:start w:val="1"/>
      <w:numFmt w:val="lowerLetter"/>
      <w:lvlText w:val="%1)"/>
      <w:lvlJc w:val="left"/>
      <w:pPr>
        <w:ind w:left="153" w:hanging="360"/>
      </w:pPr>
      <w:rPr>
        <w:rFonts w:hint="default"/>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50">
    <w:nsid w:val="544C30EB"/>
    <w:multiLevelType w:val="hybridMultilevel"/>
    <w:tmpl w:val="C254AF92"/>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1">
    <w:nsid w:val="586A2975"/>
    <w:multiLevelType w:val="hybridMultilevel"/>
    <w:tmpl w:val="3934CA18"/>
    <w:lvl w:ilvl="0" w:tplc="036A5B02">
      <w:start w:val="1"/>
      <w:numFmt w:val="lowerLetter"/>
      <w:lvlText w:val="%1)"/>
      <w:lvlJc w:val="left"/>
      <w:pPr>
        <w:ind w:left="-414" w:hanging="360"/>
      </w:pPr>
      <w:rPr>
        <w:rFonts w:hint="default"/>
        <w:i w:val="0"/>
        <w:iCs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52">
    <w:nsid w:val="586D0DEF"/>
    <w:multiLevelType w:val="hybridMultilevel"/>
    <w:tmpl w:val="90604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5DEE4B3B"/>
    <w:multiLevelType w:val="hybridMultilevel"/>
    <w:tmpl w:val="699870AE"/>
    <w:lvl w:ilvl="0" w:tplc="C002A5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FE777B9"/>
    <w:multiLevelType w:val="hybridMultilevel"/>
    <w:tmpl w:val="7FAED5EC"/>
    <w:lvl w:ilvl="0" w:tplc="23ACF5C6">
      <w:start w:val="1"/>
      <w:numFmt w:val="lowerLetter"/>
      <w:lvlText w:val="%1)"/>
      <w:lvlJc w:val="left"/>
      <w:pPr>
        <w:ind w:left="-207" w:hanging="360"/>
      </w:pPr>
      <w:rPr>
        <w:rFonts w:hint="default"/>
        <w:i w:val="0"/>
        <w:iCs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5">
    <w:nsid w:val="662E35B4"/>
    <w:multiLevelType w:val="hybridMultilevel"/>
    <w:tmpl w:val="0E1E00F6"/>
    <w:lvl w:ilvl="0" w:tplc="F1AA9858">
      <w:start w:val="1"/>
      <w:numFmt w:val="lowerLetter"/>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62F6F93"/>
    <w:multiLevelType w:val="hybridMultilevel"/>
    <w:tmpl w:val="F14A5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68FB354A"/>
    <w:multiLevelType w:val="multilevel"/>
    <w:tmpl w:val="0416001F"/>
    <w:styleLink w:val="Estilo18"/>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D9F47EB"/>
    <w:multiLevelType w:val="hybridMultilevel"/>
    <w:tmpl w:val="82FA2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710346FD"/>
    <w:multiLevelType w:val="multilevel"/>
    <w:tmpl w:val="EFC29EC2"/>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0">
    <w:nsid w:val="71435569"/>
    <w:multiLevelType w:val="hybridMultilevel"/>
    <w:tmpl w:val="5BEA85BA"/>
    <w:lvl w:ilvl="0" w:tplc="C002A588">
      <w:start w:val="1"/>
      <w:numFmt w:val="lowerLetter"/>
      <w:lvlText w:val="%1)"/>
      <w:lvlJc w:val="left"/>
      <w:pPr>
        <w:ind w:left="153" w:hanging="360"/>
      </w:pPr>
      <w:rPr>
        <w:i w:val="0"/>
        <w:u w:val="none"/>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61">
    <w:nsid w:val="742F6DF5"/>
    <w:multiLevelType w:val="multilevel"/>
    <w:tmpl w:val="0416001F"/>
    <w:styleLink w:val="Estilo2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4FE0742"/>
    <w:multiLevelType w:val="hybridMultilevel"/>
    <w:tmpl w:val="B888EE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5AD3B6E"/>
    <w:multiLevelType w:val="hybridMultilevel"/>
    <w:tmpl w:val="EFC29EC2"/>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4">
    <w:nsid w:val="79D06496"/>
    <w:multiLevelType w:val="hybridMultilevel"/>
    <w:tmpl w:val="87B82FE2"/>
    <w:lvl w:ilvl="0" w:tplc="B3AC557A">
      <w:start w:val="1"/>
      <w:numFmt w:val="lowerLetter"/>
      <w:lvlText w:val="%1)"/>
      <w:lvlJc w:val="left"/>
      <w:pPr>
        <w:ind w:left="942" w:hanging="37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5">
    <w:nsid w:val="7BA83B9A"/>
    <w:multiLevelType w:val="multilevel"/>
    <w:tmpl w:val="9EBACE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7E5C6238"/>
    <w:multiLevelType w:val="hybridMultilevel"/>
    <w:tmpl w:val="EDA20332"/>
    <w:lvl w:ilvl="0" w:tplc="665C76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7">
    <w:nsid w:val="7F220DF9"/>
    <w:multiLevelType w:val="multilevel"/>
    <w:tmpl w:val="0416001F"/>
    <w:styleLink w:val="Estilo14"/>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F7911CE"/>
    <w:multiLevelType w:val="hybridMultilevel"/>
    <w:tmpl w:val="712CFD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nsid w:val="7FE70AAF"/>
    <w:multiLevelType w:val="multilevel"/>
    <w:tmpl w:val="D4041F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8"/>
  </w:num>
  <w:num w:numId="3">
    <w:abstractNumId w:val="9"/>
  </w:num>
  <w:num w:numId="4">
    <w:abstractNumId w:val="20"/>
  </w:num>
  <w:num w:numId="5">
    <w:abstractNumId w:val="67"/>
  </w:num>
  <w:num w:numId="6">
    <w:abstractNumId w:val="37"/>
  </w:num>
  <w:num w:numId="7">
    <w:abstractNumId w:val="57"/>
  </w:num>
  <w:num w:numId="8">
    <w:abstractNumId w:val="28"/>
  </w:num>
  <w:num w:numId="9">
    <w:abstractNumId w:val="40"/>
  </w:num>
  <w:num w:numId="10">
    <w:abstractNumId w:val="61"/>
  </w:num>
  <w:num w:numId="11">
    <w:abstractNumId w:val="0"/>
  </w:num>
  <w:num w:numId="12">
    <w:abstractNumId w:val="35"/>
  </w:num>
  <w:num w:numId="13">
    <w:abstractNumId w:val="39"/>
  </w:num>
  <w:num w:numId="14">
    <w:abstractNumId w:val="16"/>
  </w:num>
  <w:num w:numId="15">
    <w:abstractNumId w:val="43"/>
  </w:num>
  <w:num w:numId="16">
    <w:abstractNumId w:val="63"/>
  </w:num>
  <w:num w:numId="17">
    <w:abstractNumId w:val="59"/>
  </w:num>
  <w:num w:numId="18">
    <w:abstractNumId w:val="27"/>
  </w:num>
  <w:num w:numId="19">
    <w:abstractNumId w:val="11"/>
  </w:num>
  <w:num w:numId="20">
    <w:abstractNumId w:val="7"/>
  </w:num>
  <w:num w:numId="21">
    <w:abstractNumId w:val="64"/>
  </w:num>
  <w:num w:numId="22">
    <w:abstractNumId w:val="66"/>
  </w:num>
  <w:num w:numId="23">
    <w:abstractNumId w:val="47"/>
  </w:num>
  <w:num w:numId="24">
    <w:abstractNumId w:val="50"/>
  </w:num>
  <w:num w:numId="25">
    <w:abstractNumId w:val="15"/>
  </w:num>
  <w:num w:numId="26">
    <w:abstractNumId w:val="14"/>
  </w:num>
  <w:num w:numId="27">
    <w:abstractNumId w:val="17"/>
  </w:num>
  <w:num w:numId="28">
    <w:abstractNumId w:val="32"/>
  </w:num>
  <w:num w:numId="29">
    <w:abstractNumId w:val="62"/>
  </w:num>
  <w:num w:numId="30">
    <w:abstractNumId w:val="55"/>
  </w:num>
  <w:num w:numId="31">
    <w:abstractNumId w:val="46"/>
  </w:num>
  <w:num w:numId="32">
    <w:abstractNumId w:val="69"/>
  </w:num>
  <w:num w:numId="33">
    <w:abstractNumId w:val="68"/>
  </w:num>
  <w:num w:numId="34">
    <w:abstractNumId w:val="48"/>
  </w:num>
  <w:num w:numId="35">
    <w:abstractNumId w:val="6"/>
  </w:num>
  <w:num w:numId="36">
    <w:abstractNumId w:val="29"/>
  </w:num>
  <w:num w:numId="37">
    <w:abstractNumId w:val="25"/>
  </w:num>
  <w:num w:numId="38">
    <w:abstractNumId w:val="58"/>
  </w:num>
  <w:num w:numId="39">
    <w:abstractNumId w:val="19"/>
  </w:num>
  <w:num w:numId="40">
    <w:abstractNumId w:val="21"/>
  </w:num>
  <w:num w:numId="41">
    <w:abstractNumId w:val="22"/>
  </w:num>
  <w:num w:numId="42">
    <w:abstractNumId w:val="45"/>
  </w:num>
  <w:num w:numId="43">
    <w:abstractNumId w:val="26"/>
  </w:num>
  <w:num w:numId="44">
    <w:abstractNumId w:val="52"/>
  </w:num>
  <w:num w:numId="45">
    <w:abstractNumId w:val="10"/>
  </w:num>
  <w:num w:numId="46">
    <w:abstractNumId w:val="18"/>
  </w:num>
  <w:num w:numId="47">
    <w:abstractNumId w:val="44"/>
  </w:num>
  <w:num w:numId="48">
    <w:abstractNumId w:val="12"/>
  </w:num>
  <w:num w:numId="49">
    <w:abstractNumId w:val="56"/>
  </w:num>
  <w:num w:numId="50">
    <w:abstractNumId w:val="13"/>
  </w:num>
  <w:num w:numId="51">
    <w:abstractNumId w:val="31"/>
  </w:num>
  <w:num w:numId="52">
    <w:abstractNumId w:val="49"/>
  </w:num>
  <w:num w:numId="53">
    <w:abstractNumId w:val="33"/>
  </w:num>
  <w:num w:numId="54">
    <w:abstractNumId w:val="42"/>
  </w:num>
  <w:num w:numId="55">
    <w:abstractNumId w:val="51"/>
  </w:num>
  <w:num w:numId="56">
    <w:abstractNumId w:val="41"/>
  </w:num>
  <w:num w:numId="57">
    <w:abstractNumId w:val="60"/>
  </w:num>
  <w:num w:numId="58">
    <w:abstractNumId w:val="34"/>
  </w:num>
  <w:num w:numId="59">
    <w:abstractNumId w:val="54"/>
  </w:num>
  <w:num w:numId="60">
    <w:abstractNumId w:val="24"/>
  </w:num>
  <w:num w:numId="61">
    <w:abstractNumId w:val="53"/>
  </w:num>
  <w:num w:numId="62">
    <w:abstractNumId w:val="65"/>
  </w:num>
  <w:num w:numId="63">
    <w:abstractNumId w:val="23"/>
  </w:num>
  <w:num w:numId="64">
    <w:abstractNumId w:val="30"/>
  </w:num>
  <w:num w:numId="65">
    <w:abstractNumId w:val="5"/>
  </w:num>
  <w:num w:numId="66">
    <w:abstractNumId w:val="3"/>
  </w:num>
  <w:num w:numId="67">
    <w:abstractNumId w:val="2"/>
  </w:num>
  <w:num w:numId="68">
    <w:abstractNumId w:val="4"/>
  </w:num>
  <w:num w:numId="69">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98"/>
    <w:rsid w:val="000005FA"/>
    <w:rsid w:val="0000183A"/>
    <w:rsid w:val="00005ADA"/>
    <w:rsid w:val="00013EF7"/>
    <w:rsid w:val="000142A9"/>
    <w:rsid w:val="00015B5E"/>
    <w:rsid w:val="00017491"/>
    <w:rsid w:val="0002192C"/>
    <w:rsid w:val="0002194B"/>
    <w:rsid w:val="00021A43"/>
    <w:rsid w:val="00021AA8"/>
    <w:rsid w:val="00021E50"/>
    <w:rsid w:val="00023F69"/>
    <w:rsid w:val="00024AC9"/>
    <w:rsid w:val="0002573A"/>
    <w:rsid w:val="00026553"/>
    <w:rsid w:val="00027C6A"/>
    <w:rsid w:val="000336D7"/>
    <w:rsid w:val="00034B22"/>
    <w:rsid w:val="00040595"/>
    <w:rsid w:val="00040D39"/>
    <w:rsid w:val="000410D5"/>
    <w:rsid w:val="00046AC7"/>
    <w:rsid w:val="00050096"/>
    <w:rsid w:val="000510A5"/>
    <w:rsid w:val="00051214"/>
    <w:rsid w:val="00051296"/>
    <w:rsid w:val="00056450"/>
    <w:rsid w:val="00060D1C"/>
    <w:rsid w:val="000613D5"/>
    <w:rsid w:val="00063ABB"/>
    <w:rsid w:val="00063CB4"/>
    <w:rsid w:val="00064711"/>
    <w:rsid w:val="00071693"/>
    <w:rsid w:val="00071CF8"/>
    <w:rsid w:val="00071DDD"/>
    <w:rsid w:val="0007296F"/>
    <w:rsid w:val="0007403E"/>
    <w:rsid w:val="00076973"/>
    <w:rsid w:val="00076EEF"/>
    <w:rsid w:val="00082097"/>
    <w:rsid w:val="000820BC"/>
    <w:rsid w:val="00087609"/>
    <w:rsid w:val="00091F6D"/>
    <w:rsid w:val="00092B0D"/>
    <w:rsid w:val="0009399E"/>
    <w:rsid w:val="000A0546"/>
    <w:rsid w:val="000A0B5D"/>
    <w:rsid w:val="000A220C"/>
    <w:rsid w:val="000A2AE5"/>
    <w:rsid w:val="000A3CFE"/>
    <w:rsid w:val="000A4BAE"/>
    <w:rsid w:val="000A70E4"/>
    <w:rsid w:val="000B0A9E"/>
    <w:rsid w:val="000B5F76"/>
    <w:rsid w:val="000B60D2"/>
    <w:rsid w:val="000B7C51"/>
    <w:rsid w:val="000C0792"/>
    <w:rsid w:val="000C0D98"/>
    <w:rsid w:val="000C10FC"/>
    <w:rsid w:val="000C328F"/>
    <w:rsid w:val="000D2D12"/>
    <w:rsid w:val="000D2EFA"/>
    <w:rsid w:val="000D2F98"/>
    <w:rsid w:val="000D4298"/>
    <w:rsid w:val="000D45FD"/>
    <w:rsid w:val="000D4936"/>
    <w:rsid w:val="000D69DA"/>
    <w:rsid w:val="000E1079"/>
    <w:rsid w:val="000E13BE"/>
    <w:rsid w:val="000E42DD"/>
    <w:rsid w:val="000E657A"/>
    <w:rsid w:val="000E6655"/>
    <w:rsid w:val="000E7ED8"/>
    <w:rsid w:val="000F0C72"/>
    <w:rsid w:val="000F19B8"/>
    <w:rsid w:val="000F61B3"/>
    <w:rsid w:val="000F6223"/>
    <w:rsid w:val="001002EE"/>
    <w:rsid w:val="001009D2"/>
    <w:rsid w:val="001018E8"/>
    <w:rsid w:val="00101A10"/>
    <w:rsid w:val="00102F15"/>
    <w:rsid w:val="0010533B"/>
    <w:rsid w:val="00107399"/>
    <w:rsid w:val="00111CBE"/>
    <w:rsid w:val="00112628"/>
    <w:rsid w:val="00114BF4"/>
    <w:rsid w:val="0011677D"/>
    <w:rsid w:val="00117C88"/>
    <w:rsid w:val="001216D1"/>
    <w:rsid w:val="00123E96"/>
    <w:rsid w:val="001305DF"/>
    <w:rsid w:val="00135E5C"/>
    <w:rsid w:val="00137E4C"/>
    <w:rsid w:val="00137EF1"/>
    <w:rsid w:val="0014176E"/>
    <w:rsid w:val="00143E7B"/>
    <w:rsid w:val="0014518D"/>
    <w:rsid w:val="00145C00"/>
    <w:rsid w:val="00150684"/>
    <w:rsid w:val="001516ED"/>
    <w:rsid w:val="00153609"/>
    <w:rsid w:val="00154B2E"/>
    <w:rsid w:val="00156813"/>
    <w:rsid w:val="00156B59"/>
    <w:rsid w:val="00157177"/>
    <w:rsid w:val="00157283"/>
    <w:rsid w:val="001603EE"/>
    <w:rsid w:val="00161D7A"/>
    <w:rsid w:val="00162873"/>
    <w:rsid w:val="00164026"/>
    <w:rsid w:val="001650C0"/>
    <w:rsid w:val="001651FC"/>
    <w:rsid w:val="001660B5"/>
    <w:rsid w:val="00167E3D"/>
    <w:rsid w:val="00171DF9"/>
    <w:rsid w:val="0018212D"/>
    <w:rsid w:val="00182F16"/>
    <w:rsid w:val="00194011"/>
    <w:rsid w:val="0019439B"/>
    <w:rsid w:val="00194438"/>
    <w:rsid w:val="00195914"/>
    <w:rsid w:val="00196A55"/>
    <w:rsid w:val="001A07BE"/>
    <w:rsid w:val="001A18F8"/>
    <w:rsid w:val="001A2DB4"/>
    <w:rsid w:val="001A2F6A"/>
    <w:rsid w:val="001A335F"/>
    <w:rsid w:val="001A3460"/>
    <w:rsid w:val="001A61CC"/>
    <w:rsid w:val="001A6B59"/>
    <w:rsid w:val="001A6B72"/>
    <w:rsid w:val="001B0E11"/>
    <w:rsid w:val="001B21F6"/>
    <w:rsid w:val="001B6AD2"/>
    <w:rsid w:val="001C1C56"/>
    <w:rsid w:val="001C2D25"/>
    <w:rsid w:val="001C61FA"/>
    <w:rsid w:val="001D0A0D"/>
    <w:rsid w:val="001D0AD7"/>
    <w:rsid w:val="001D1023"/>
    <w:rsid w:val="001D1F99"/>
    <w:rsid w:val="001D304D"/>
    <w:rsid w:val="001D473C"/>
    <w:rsid w:val="001D4B4C"/>
    <w:rsid w:val="001F5785"/>
    <w:rsid w:val="001F7C78"/>
    <w:rsid w:val="002001DF"/>
    <w:rsid w:val="002002A3"/>
    <w:rsid w:val="00200D54"/>
    <w:rsid w:val="002018EF"/>
    <w:rsid w:val="00204E85"/>
    <w:rsid w:val="0020532F"/>
    <w:rsid w:val="00207C47"/>
    <w:rsid w:val="0021066C"/>
    <w:rsid w:val="00210C68"/>
    <w:rsid w:val="00211922"/>
    <w:rsid w:val="00223E4B"/>
    <w:rsid w:val="0022733F"/>
    <w:rsid w:val="00231ED5"/>
    <w:rsid w:val="00232A00"/>
    <w:rsid w:val="002330A8"/>
    <w:rsid w:val="0023356A"/>
    <w:rsid w:val="00236E34"/>
    <w:rsid w:val="0023720D"/>
    <w:rsid w:val="00240945"/>
    <w:rsid w:val="00240E9B"/>
    <w:rsid w:val="002413C3"/>
    <w:rsid w:val="002423FC"/>
    <w:rsid w:val="002435AD"/>
    <w:rsid w:val="002460E8"/>
    <w:rsid w:val="00247C59"/>
    <w:rsid w:val="002540A5"/>
    <w:rsid w:val="002546A9"/>
    <w:rsid w:val="002548D9"/>
    <w:rsid w:val="00257C19"/>
    <w:rsid w:val="00257DFC"/>
    <w:rsid w:val="00260E73"/>
    <w:rsid w:val="002618F6"/>
    <w:rsid w:val="00262B8C"/>
    <w:rsid w:val="002639FF"/>
    <w:rsid w:val="00266E3B"/>
    <w:rsid w:val="002701AA"/>
    <w:rsid w:val="00270A65"/>
    <w:rsid w:val="00272A38"/>
    <w:rsid w:val="0027701C"/>
    <w:rsid w:val="00277CE4"/>
    <w:rsid w:val="00281E81"/>
    <w:rsid w:val="00285822"/>
    <w:rsid w:val="002863A9"/>
    <w:rsid w:val="002871A6"/>
    <w:rsid w:val="002908BD"/>
    <w:rsid w:val="00291A30"/>
    <w:rsid w:val="002924FE"/>
    <w:rsid w:val="00294A68"/>
    <w:rsid w:val="002956ED"/>
    <w:rsid w:val="00296330"/>
    <w:rsid w:val="00297862"/>
    <w:rsid w:val="00297969"/>
    <w:rsid w:val="002A0F31"/>
    <w:rsid w:val="002A298A"/>
    <w:rsid w:val="002A4891"/>
    <w:rsid w:val="002A51BD"/>
    <w:rsid w:val="002A671A"/>
    <w:rsid w:val="002B1276"/>
    <w:rsid w:val="002B4088"/>
    <w:rsid w:val="002B62EA"/>
    <w:rsid w:val="002B6A31"/>
    <w:rsid w:val="002B6C55"/>
    <w:rsid w:val="002B74F7"/>
    <w:rsid w:val="002C054E"/>
    <w:rsid w:val="002C1D74"/>
    <w:rsid w:val="002C3821"/>
    <w:rsid w:val="002C4A24"/>
    <w:rsid w:val="002D169C"/>
    <w:rsid w:val="002D42E4"/>
    <w:rsid w:val="002D66B5"/>
    <w:rsid w:val="002D677F"/>
    <w:rsid w:val="002D7FE4"/>
    <w:rsid w:val="002E0B6C"/>
    <w:rsid w:val="002E5242"/>
    <w:rsid w:val="002E7294"/>
    <w:rsid w:val="002E793D"/>
    <w:rsid w:val="002E7CD3"/>
    <w:rsid w:val="002F203B"/>
    <w:rsid w:val="002F2DC5"/>
    <w:rsid w:val="002F3873"/>
    <w:rsid w:val="002F4545"/>
    <w:rsid w:val="002F5C2E"/>
    <w:rsid w:val="002F6E09"/>
    <w:rsid w:val="00303306"/>
    <w:rsid w:val="003048CA"/>
    <w:rsid w:val="003051BC"/>
    <w:rsid w:val="00307400"/>
    <w:rsid w:val="003147F5"/>
    <w:rsid w:val="00315705"/>
    <w:rsid w:val="00320121"/>
    <w:rsid w:val="00320413"/>
    <w:rsid w:val="00320857"/>
    <w:rsid w:val="003211CB"/>
    <w:rsid w:val="00321B9F"/>
    <w:rsid w:val="00323157"/>
    <w:rsid w:val="00323D1B"/>
    <w:rsid w:val="00324987"/>
    <w:rsid w:val="0032606C"/>
    <w:rsid w:val="00331C32"/>
    <w:rsid w:val="00334CDC"/>
    <w:rsid w:val="0034054C"/>
    <w:rsid w:val="003441D6"/>
    <w:rsid w:val="00346B60"/>
    <w:rsid w:val="00347F26"/>
    <w:rsid w:val="00350883"/>
    <w:rsid w:val="00351855"/>
    <w:rsid w:val="00351F55"/>
    <w:rsid w:val="00353273"/>
    <w:rsid w:val="00353505"/>
    <w:rsid w:val="00354323"/>
    <w:rsid w:val="00357CF5"/>
    <w:rsid w:val="0036020A"/>
    <w:rsid w:val="00361222"/>
    <w:rsid w:val="00361EAF"/>
    <w:rsid w:val="003620A1"/>
    <w:rsid w:val="003624A7"/>
    <w:rsid w:val="00362500"/>
    <w:rsid w:val="0036251E"/>
    <w:rsid w:val="00364396"/>
    <w:rsid w:val="00366B00"/>
    <w:rsid w:val="00366B6A"/>
    <w:rsid w:val="003679D1"/>
    <w:rsid w:val="003712CC"/>
    <w:rsid w:val="00371D9D"/>
    <w:rsid w:val="0037360E"/>
    <w:rsid w:val="00373D6E"/>
    <w:rsid w:val="00374EA8"/>
    <w:rsid w:val="00377820"/>
    <w:rsid w:val="003841EE"/>
    <w:rsid w:val="00385283"/>
    <w:rsid w:val="0038752B"/>
    <w:rsid w:val="00391503"/>
    <w:rsid w:val="00391FB4"/>
    <w:rsid w:val="003A05D1"/>
    <w:rsid w:val="003A1042"/>
    <w:rsid w:val="003A3938"/>
    <w:rsid w:val="003A3C48"/>
    <w:rsid w:val="003A5AC4"/>
    <w:rsid w:val="003A609D"/>
    <w:rsid w:val="003A6E44"/>
    <w:rsid w:val="003A78B6"/>
    <w:rsid w:val="003B0673"/>
    <w:rsid w:val="003B1749"/>
    <w:rsid w:val="003B1B14"/>
    <w:rsid w:val="003B57B4"/>
    <w:rsid w:val="003B7B6E"/>
    <w:rsid w:val="003C0C7E"/>
    <w:rsid w:val="003C417C"/>
    <w:rsid w:val="003D086D"/>
    <w:rsid w:val="003D0A9F"/>
    <w:rsid w:val="003D3776"/>
    <w:rsid w:val="003D3C97"/>
    <w:rsid w:val="003D7D93"/>
    <w:rsid w:val="003E2436"/>
    <w:rsid w:val="003E40E5"/>
    <w:rsid w:val="003E5E00"/>
    <w:rsid w:val="003E5F62"/>
    <w:rsid w:val="003E62C3"/>
    <w:rsid w:val="003F179E"/>
    <w:rsid w:val="003F277A"/>
    <w:rsid w:val="00400321"/>
    <w:rsid w:val="0040078B"/>
    <w:rsid w:val="00401224"/>
    <w:rsid w:val="00402A01"/>
    <w:rsid w:val="004037BD"/>
    <w:rsid w:val="00403B33"/>
    <w:rsid w:val="00404D22"/>
    <w:rsid w:val="00406865"/>
    <w:rsid w:val="00406F73"/>
    <w:rsid w:val="0041130B"/>
    <w:rsid w:val="00411985"/>
    <w:rsid w:val="00414157"/>
    <w:rsid w:val="00414949"/>
    <w:rsid w:val="00414A4E"/>
    <w:rsid w:val="00423923"/>
    <w:rsid w:val="0042394B"/>
    <w:rsid w:val="00425E14"/>
    <w:rsid w:val="00427EDE"/>
    <w:rsid w:val="00431F0A"/>
    <w:rsid w:val="00432828"/>
    <w:rsid w:val="004359BD"/>
    <w:rsid w:val="00435EF7"/>
    <w:rsid w:val="00436D90"/>
    <w:rsid w:val="004412B3"/>
    <w:rsid w:val="0044145C"/>
    <w:rsid w:val="00442086"/>
    <w:rsid w:val="0044521C"/>
    <w:rsid w:val="00447A80"/>
    <w:rsid w:val="00452D35"/>
    <w:rsid w:val="00454EB0"/>
    <w:rsid w:val="00456F3E"/>
    <w:rsid w:val="00456F86"/>
    <w:rsid w:val="00462051"/>
    <w:rsid w:val="00463B75"/>
    <w:rsid w:val="00463F29"/>
    <w:rsid w:val="00465614"/>
    <w:rsid w:val="00472DBA"/>
    <w:rsid w:val="00473EF8"/>
    <w:rsid w:val="004751A9"/>
    <w:rsid w:val="004818BD"/>
    <w:rsid w:val="00482C04"/>
    <w:rsid w:val="00483089"/>
    <w:rsid w:val="004860E6"/>
    <w:rsid w:val="00487338"/>
    <w:rsid w:val="0049012F"/>
    <w:rsid w:val="004910B8"/>
    <w:rsid w:val="00492923"/>
    <w:rsid w:val="00492F2A"/>
    <w:rsid w:val="00495BF5"/>
    <w:rsid w:val="004960AB"/>
    <w:rsid w:val="004963CF"/>
    <w:rsid w:val="00496DEA"/>
    <w:rsid w:val="00496FF5"/>
    <w:rsid w:val="0049783B"/>
    <w:rsid w:val="004A1509"/>
    <w:rsid w:val="004A16B5"/>
    <w:rsid w:val="004B3342"/>
    <w:rsid w:val="004B66DC"/>
    <w:rsid w:val="004B717C"/>
    <w:rsid w:val="004C0925"/>
    <w:rsid w:val="004C1ECA"/>
    <w:rsid w:val="004C505C"/>
    <w:rsid w:val="004C55DE"/>
    <w:rsid w:val="004C6661"/>
    <w:rsid w:val="004C74CA"/>
    <w:rsid w:val="004D2900"/>
    <w:rsid w:val="004D358A"/>
    <w:rsid w:val="004D551F"/>
    <w:rsid w:val="004D6AC9"/>
    <w:rsid w:val="004D77D3"/>
    <w:rsid w:val="004D7838"/>
    <w:rsid w:val="004E0CBE"/>
    <w:rsid w:val="004E0F6C"/>
    <w:rsid w:val="004E1257"/>
    <w:rsid w:val="004E6A49"/>
    <w:rsid w:val="004E6F48"/>
    <w:rsid w:val="004E70FE"/>
    <w:rsid w:val="004F04B6"/>
    <w:rsid w:val="004F2AEC"/>
    <w:rsid w:val="004F304B"/>
    <w:rsid w:val="004F474A"/>
    <w:rsid w:val="004F48F6"/>
    <w:rsid w:val="004F702A"/>
    <w:rsid w:val="00501227"/>
    <w:rsid w:val="005025FA"/>
    <w:rsid w:val="00504446"/>
    <w:rsid w:val="0050521F"/>
    <w:rsid w:val="005158CE"/>
    <w:rsid w:val="00520AB5"/>
    <w:rsid w:val="00522A4D"/>
    <w:rsid w:val="005268A4"/>
    <w:rsid w:val="0052747D"/>
    <w:rsid w:val="00527504"/>
    <w:rsid w:val="00530269"/>
    <w:rsid w:val="00530525"/>
    <w:rsid w:val="005313F2"/>
    <w:rsid w:val="00533574"/>
    <w:rsid w:val="00533A69"/>
    <w:rsid w:val="00533CF5"/>
    <w:rsid w:val="005422EB"/>
    <w:rsid w:val="00542C0D"/>
    <w:rsid w:val="0054710E"/>
    <w:rsid w:val="00552600"/>
    <w:rsid w:val="00553B04"/>
    <w:rsid w:val="005556A5"/>
    <w:rsid w:val="00556A3E"/>
    <w:rsid w:val="00560061"/>
    <w:rsid w:val="0056350B"/>
    <w:rsid w:val="00564BBB"/>
    <w:rsid w:val="005662F7"/>
    <w:rsid w:val="00567474"/>
    <w:rsid w:val="00572A82"/>
    <w:rsid w:val="005732A9"/>
    <w:rsid w:val="00574111"/>
    <w:rsid w:val="005805F8"/>
    <w:rsid w:val="00580A2B"/>
    <w:rsid w:val="00580EC2"/>
    <w:rsid w:val="00583284"/>
    <w:rsid w:val="00584EEB"/>
    <w:rsid w:val="00586299"/>
    <w:rsid w:val="005927F0"/>
    <w:rsid w:val="00594709"/>
    <w:rsid w:val="005951F4"/>
    <w:rsid w:val="005A10EF"/>
    <w:rsid w:val="005A180C"/>
    <w:rsid w:val="005A6785"/>
    <w:rsid w:val="005A7D0D"/>
    <w:rsid w:val="005B152F"/>
    <w:rsid w:val="005B3555"/>
    <w:rsid w:val="005B3F19"/>
    <w:rsid w:val="005B62B3"/>
    <w:rsid w:val="005B7A9F"/>
    <w:rsid w:val="005C0CC7"/>
    <w:rsid w:val="005C0CED"/>
    <w:rsid w:val="005C2519"/>
    <w:rsid w:val="005C2C7D"/>
    <w:rsid w:val="005C53C2"/>
    <w:rsid w:val="005C586D"/>
    <w:rsid w:val="005C6174"/>
    <w:rsid w:val="005C6D76"/>
    <w:rsid w:val="005C7B85"/>
    <w:rsid w:val="005D3AAB"/>
    <w:rsid w:val="005D3C17"/>
    <w:rsid w:val="005D450C"/>
    <w:rsid w:val="005D4A06"/>
    <w:rsid w:val="005D6DD2"/>
    <w:rsid w:val="005E10F5"/>
    <w:rsid w:val="005E1839"/>
    <w:rsid w:val="005E1976"/>
    <w:rsid w:val="005E1B0D"/>
    <w:rsid w:val="005E2CFC"/>
    <w:rsid w:val="005E2E57"/>
    <w:rsid w:val="005E3F05"/>
    <w:rsid w:val="005E6A0E"/>
    <w:rsid w:val="005F02A1"/>
    <w:rsid w:val="005F02A6"/>
    <w:rsid w:val="005F2B0B"/>
    <w:rsid w:val="005F6235"/>
    <w:rsid w:val="005F6B6D"/>
    <w:rsid w:val="005F7A7C"/>
    <w:rsid w:val="006006FE"/>
    <w:rsid w:val="00603B3A"/>
    <w:rsid w:val="00606851"/>
    <w:rsid w:val="00606D1F"/>
    <w:rsid w:val="00611D03"/>
    <w:rsid w:val="00612572"/>
    <w:rsid w:val="0061292E"/>
    <w:rsid w:val="00614E41"/>
    <w:rsid w:val="006173E7"/>
    <w:rsid w:val="0061792E"/>
    <w:rsid w:val="00620094"/>
    <w:rsid w:val="00620229"/>
    <w:rsid w:val="00621142"/>
    <w:rsid w:val="00622F88"/>
    <w:rsid w:val="0062352A"/>
    <w:rsid w:val="006268CD"/>
    <w:rsid w:val="00631212"/>
    <w:rsid w:val="006338D1"/>
    <w:rsid w:val="0063774A"/>
    <w:rsid w:val="00637DD6"/>
    <w:rsid w:val="006422A8"/>
    <w:rsid w:val="0064249C"/>
    <w:rsid w:val="00644540"/>
    <w:rsid w:val="00650B6A"/>
    <w:rsid w:val="00651908"/>
    <w:rsid w:val="0065199B"/>
    <w:rsid w:val="00653CB3"/>
    <w:rsid w:val="00653EED"/>
    <w:rsid w:val="00654824"/>
    <w:rsid w:val="0065562D"/>
    <w:rsid w:val="00663172"/>
    <w:rsid w:val="006647B9"/>
    <w:rsid w:val="00665262"/>
    <w:rsid w:val="00666FE8"/>
    <w:rsid w:val="0067020F"/>
    <w:rsid w:val="006708D3"/>
    <w:rsid w:val="006817EE"/>
    <w:rsid w:val="00682B48"/>
    <w:rsid w:val="0068578A"/>
    <w:rsid w:val="00685CC7"/>
    <w:rsid w:val="00690005"/>
    <w:rsid w:val="006916BC"/>
    <w:rsid w:val="00691A14"/>
    <w:rsid w:val="00694F07"/>
    <w:rsid w:val="006979C7"/>
    <w:rsid w:val="006A0863"/>
    <w:rsid w:val="006A0C4F"/>
    <w:rsid w:val="006A21B2"/>
    <w:rsid w:val="006A50B4"/>
    <w:rsid w:val="006B088B"/>
    <w:rsid w:val="006B20A8"/>
    <w:rsid w:val="006B280F"/>
    <w:rsid w:val="006B3309"/>
    <w:rsid w:val="006B6647"/>
    <w:rsid w:val="006B6901"/>
    <w:rsid w:val="006B7312"/>
    <w:rsid w:val="006C2ABB"/>
    <w:rsid w:val="006C4DE5"/>
    <w:rsid w:val="006C6E51"/>
    <w:rsid w:val="006E1E8B"/>
    <w:rsid w:val="006F01C7"/>
    <w:rsid w:val="006F21F8"/>
    <w:rsid w:val="006F3709"/>
    <w:rsid w:val="006F63C9"/>
    <w:rsid w:val="006F7AEA"/>
    <w:rsid w:val="00700943"/>
    <w:rsid w:val="00700AB5"/>
    <w:rsid w:val="007043B4"/>
    <w:rsid w:val="00704B45"/>
    <w:rsid w:val="007052F3"/>
    <w:rsid w:val="00705A2F"/>
    <w:rsid w:val="00705AC7"/>
    <w:rsid w:val="0070622C"/>
    <w:rsid w:val="007062FD"/>
    <w:rsid w:val="007113D9"/>
    <w:rsid w:val="0071232F"/>
    <w:rsid w:val="00713F4F"/>
    <w:rsid w:val="00715415"/>
    <w:rsid w:val="00716D83"/>
    <w:rsid w:val="0071732D"/>
    <w:rsid w:val="0071740B"/>
    <w:rsid w:val="007224DE"/>
    <w:rsid w:val="00724C25"/>
    <w:rsid w:val="00725250"/>
    <w:rsid w:val="00725770"/>
    <w:rsid w:val="00725F20"/>
    <w:rsid w:val="007275E0"/>
    <w:rsid w:val="0073504A"/>
    <w:rsid w:val="00735C61"/>
    <w:rsid w:val="00736D68"/>
    <w:rsid w:val="00737FED"/>
    <w:rsid w:val="007406F1"/>
    <w:rsid w:val="00740E07"/>
    <w:rsid w:val="00744FE7"/>
    <w:rsid w:val="007506C9"/>
    <w:rsid w:val="00750B9B"/>
    <w:rsid w:val="00751173"/>
    <w:rsid w:val="0075220A"/>
    <w:rsid w:val="0075298A"/>
    <w:rsid w:val="00752E2A"/>
    <w:rsid w:val="00753E08"/>
    <w:rsid w:val="00754459"/>
    <w:rsid w:val="007547E1"/>
    <w:rsid w:val="00754AEB"/>
    <w:rsid w:val="00761397"/>
    <w:rsid w:val="007629A6"/>
    <w:rsid w:val="0076371E"/>
    <w:rsid w:val="007658CE"/>
    <w:rsid w:val="0076607A"/>
    <w:rsid w:val="00767B35"/>
    <w:rsid w:val="00771A3E"/>
    <w:rsid w:val="00772D5E"/>
    <w:rsid w:val="0077307A"/>
    <w:rsid w:val="007740DE"/>
    <w:rsid w:val="00777C82"/>
    <w:rsid w:val="007809AD"/>
    <w:rsid w:val="007830EF"/>
    <w:rsid w:val="0079336A"/>
    <w:rsid w:val="0079422E"/>
    <w:rsid w:val="00794C0F"/>
    <w:rsid w:val="00795ED8"/>
    <w:rsid w:val="007A0865"/>
    <w:rsid w:val="007A3B6D"/>
    <w:rsid w:val="007A4240"/>
    <w:rsid w:val="007A469B"/>
    <w:rsid w:val="007B1EBC"/>
    <w:rsid w:val="007B1EDE"/>
    <w:rsid w:val="007B4A6A"/>
    <w:rsid w:val="007B6AE7"/>
    <w:rsid w:val="007C0FE5"/>
    <w:rsid w:val="007C1F1E"/>
    <w:rsid w:val="007C2477"/>
    <w:rsid w:val="007C56BB"/>
    <w:rsid w:val="007D0E90"/>
    <w:rsid w:val="007D4D3A"/>
    <w:rsid w:val="007D5287"/>
    <w:rsid w:val="007D680A"/>
    <w:rsid w:val="007D77F9"/>
    <w:rsid w:val="007D7878"/>
    <w:rsid w:val="007E01A7"/>
    <w:rsid w:val="007E147E"/>
    <w:rsid w:val="007E2CE5"/>
    <w:rsid w:val="007E2D61"/>
    <w:rsid w:val="007E37CF"/>
    <w:rsid w:val="007E55C6"/>
    <w:rsid w:val="007E6F7A"/>
    <w:rsid w:val="007F02D1"/>
    <w:rsid w:val="007F11EE"/>
    <w:rsid w:val="007F3617"/>
    <w:rsid w:val="007F3C26"/>
    <w:rsid w:val="007F5986"/>
    <w:rsid w:val="007F5D4A"/>
    <w:rsid w:val="007F6267"/>
    <w:rsid w:val="007F6D87"/>
    <w:rsid w:val="007F6F10"/>
    <w:rsid w:val="007F6F86"/>
    <w:rsid w:val="00800647"/>
    <w:rsid w:val="00801067"/>
    <w:rsid w:val="00801167"/>
    <w:rsid w:val="00801BEA"/>
    <w:rsid w:val="00801D71"/>
    <w:rsid w:val="00802F04"/>
    <w:rsid w:val="00803E92"/>
    <w:rsid w:val="008077EE"/>
    <w:rsid w:val="00812CAC"/>
    <w:rsid w:val="008154ED"/>
    <w:rsid w:val="00815DE8"/>
    <w:rsid w:val="00823322"/>
    <w:rsid w:val="00825FD4"/>
    <w:rsid w:val="00826CBE"/>
    <w:rsid w:val="00827490"/>
    <w:rsid w:val="0083021E"/>
    <w:rsid w:val="0083242E"/>
    <w:rsid w:val="00833A83"/>
    <w:rsid w:val="00834A09"/>
    <w:rsid w:val="00835B89"/>
    <w:rsid w:val="0083698F"/>
    <w:rsid w:val="00836E13"/>
    <w:rsid w:val="008374E2"/>
    <w:rsid w:val="00841F93"/>
    <w:rsid w:val="00843DFC"/>
    <w:rsid w:val="0084495F"/>
    <w:rsid w:val="00844B1F"/>
    <w:rsid w:val="00844EB8"/>
    <w:rsid w:val="008451F5"/>
    <w:rsid w:val="00846254"/>
    <w:rsid w:val="00850A22"/>
    <w:rsid w:val="00853E49"/>
    <w:rsid w:val="0085489D"/>
    <w:rsid w:val="00855761"/>
    <w:rsid w:val="008558D0"/>
    <w:rsid w:val="00862C64"/>
    <w:rsid w:val="00864BCB"/>
    <w:rsid w:val="0086526F"/>
    <w:rsid w:val="008700B3"/>
    <w:rsid w:val="00870D27"/>
    <w:rsid w:val="00871795"/>
    <w:rsid w:val="008725FB"/>
    <w:rsid w:val="00876DF4"/>
    <w:rsid w:val="0088060D"/>
    <w:rsid w:val="00882F9A"/>
    <w:rsid w:val="0088565A"/>
    <w:rsid w:val="0088614F"/>
    <w:rsid w:val="00887B82"/>
    <w:rsid w:val="00890881"/>
    <w:rsid w:val="00892D8C"/>
    <w:rsid w:val="008949A9"/>
    <w:rsid w:val="00894C7F"/>
    <w:rsid w:val="008957DD"/>
    <w:rsid w:val="008965B8"/>
    <w:rsid w:val="008A3809"/>
    <w:rsid w:val="008A420D"/>
    <w:rsid w:val="008A5919"/>
    <w:rsid w:val="008A5AC0"/>
    <w:rsid w:val="008A5B7D"/>
    <w:rsid w:val="008A6A62"/>
    <w:rsid w:val="008A7EAB"/>
    <w:rsid w:val="008B39A0"/>
    <w:rsid w:val="008B4CE8"/>
    <w:rsid w:val="008B727A"/>
    <w:rsid w:val="008C0D20"/>
    <w:rsid w:val="008C2887"/>
    <w:rsid w:val="008C316A"/>
    <w:rsid w:val="008C37A7"/>
    <w:rsid w:val="008C47BE"/>
    <w:rsid w:val="008C5197"/>
    <w:rsid w:val="008C58A1"/>
    <w:rsid w:val="008C60D6"/>
    <w:rsid w:val="008C62F6"/>
    <w:rsid w:val="008C6F0C"/>
    <w:rsid w:val="008C776B"/>
    <w:rsid w:val="008C7A2B"/>
    <w:rsid w:val="008D038E"/>
    <w:rsid w:val="008D1B41"/>
    <w:rsid w:val="008D1EE3"/>
    <w:rsid w:val="008D7278"/>
    <w:rsid w:val="008E0175"/>
    <w:rsid w:val="008E1574"/>
    <w:rsid w:val="008E3486"/>
    <w:rsid w:val="008E3947"/>
    <w:rsid w:val="008E5ACE"/>
    <w:rsid w:val="008E5EB4"/>
    <w:rsid w:val="008E6E0C"/>
    <w:rsid w:val="008F0DAC"/>
    <w:rsid w:val="008F28C9"/>
    <w:rsid w:val="008F2B24"/>
    <w:rsid w:val="00901877"/>
    <w:rsid w:val="00901AE0"/>
    <w:rsid w:val="009021C6"/>
    <w:rsid w:val="00903412"/>
    <w:rsid w:val="009052EF"/>
    <w:rsid w:val="0090784B"/>
    <w:rsid w:val="0090794D"/>
    <w:rsid w:val="00907C9E"/>
    <w:rsid w:val="0091296B"/>
    <w:rsid w:val="0091380E"/>
    <w:rsid w:val="00913C56"/>
    <w:rsid w:val="00917BBC"/>
    <w:rsid w:val="009217B0"/>
    <w:rsid w:val="00922A5F"/>
    <w:rsid w:val="00922BFC"/>
    <w:rsid w:val="00923164"/>
    <w:rsid w:val="00926A87"/>
    <w:rsid w:val="00926C0B"/>
    <w:rsid w:val="009275FD"/>
    <w:rsid w:val="009318F8"/>
    <w:rsid w:val="00932858"/>
    <w:rsid w:val="009349C8"/>
    <w:rsid w:val="009357FB"/>
    <w:rsid w:val="00936592"/>
    <w:rsid w:val="0093772F"/>
    <w:rsid w:val="00941E05"/>
    <w:rsid w:val="00942CF7"/>
    <w:rsid w:val="0094437E"/>
    <w:rsid w:val="00945DC4"/>
    <w:rsid w:val="00947ADD"/>
    <w:rsid w:val="00950C09"/>
    <w:rsid w:val="009548A6"/>
    <w:rsid w:val="00955ECF"/>
    <w:rsid w:val="009610C6"/>
    <w:rsid w:val="009622B9"/>
    <w:rsid w:val="00962875"/>
    <w:rsid w:val="0096291C"/>
    <w:rsid w:val="00970B3C"/>
    <w:rsid w:val="00974154"/>
    <w:rsid w:val="009763CE"/>
    <w:rsid w:val="009769C5"/>
    <w:rsid w:val="00977302"/>
    <w:rsid w:val="009806E2"/>
    <w:rsid w:val="00980DB3"/>
    <w:rsid w:val="0098310A"/>
    <w:rsid w:val="00983DAD"/>
    <w:rsid w:val="00983F99"/>
    <w:rsid w:val="0098582E"/>
    <w:rsid w:val="00990384"/>
    <w:rsid w:val="00991249"/>
    <w:rsid w:val="009916A5"/>
    <w:rsid w:val="00992515"/>
    <w:rsid w:val="009935E6"/>
    <w:rsid w:val="009937C7"/>
    <w:rsid w:val="00994BE9"/>
    <w:rsid w:val="009A1AE8"/>
    <w:rsid w:val="009A2E36"/>
    <w:rsid w:val="009A6497"/>
    <w:rsid w:val="009A72A4"/>
    <w:rsid w:val="009A7930"/>
    <w:rsid w:val="009A7B92"/>
    <w:rsid w:val="009B1641"/>
    <w:rsid w:val="009B2178"/>
    <w:rsid w:val="009B2812"/>
    <w:rsid w:val="009B317A"/>
    <w:rsid w:val="009B410E"/>
    <w:rsid w:val="009B7245"/>
    <w:rsid w:val="009B7C0E"/>
    <w:rsid w:val="009B7F0C"/>
    <w:rsid w:val="009C18A8"/>
    <w:rsid w:val="009C256A"/>
    <w:rsid w:val="009C3B36"/>
    <w:rsid w:val="009C58D2"/>
    <w:rsid w:val="009C74BC"/>
    <w:rsid w:val="009D1A0C"/>
    <w:rsid w:val="009D24E6"/>
    <w:rsid w:val="009D2A35"/>
    <w:rsid w:val="009D459C"/>
    <w:rsid w:val="009E15F0"/>
    <w:rsid w:val="009E26B3"/>
    <w:rsid w:val="009E2E7E"/>
    <w:rsid w:val="009E32AB"/>
    <w:rsid w:val="009E3E37"/>
    <w:rsid w:val="009E512F"/>
    <w:rsid w:val="009E7229"/>
    <w:rsid w:val="009F18DB"/>
    <w:rsid w:val="009F7765"/>
    <w:rsid w:val="00A013F8"/>
    <w:rsid w:val="00A02414"/>
    <w:rsid w:val="00A04477"/>
    <w:rsid w:val="00A04832"/>
    <w:rsid w:val="00A04ED9"/>
    <w:rsid w:val="00A07DC3"/>
    <w:rsid w:val="00A153DE"/>
    <w:rsid w:val="00A157A2"/>
    <w:rsid w:val="00A16023"/>
    <w:rsid w:val="00A20FCE"/>
    <w:rsid w:val="00A33004"/>
    <w:rsid w:val="00A35005"/>
    <w:rsid w:val="00A3645E"/>
    <w:rsid w:val="00A4167C"/>
    <w:rsid w:val="00A41806"/>
    <w:rsid w:val="00A41FDD"/>
    <w:rsid w:val="00A46D44"/>
    <w:rsid w:val="00A47B74"/>
    <w:rsid w:val="00A56829"/>
    <w:rsid w:val="00A64BB9"/>
    <w:rsid w:val="00A654F6"/>
    <w:rsid w:val="00A661A7"/>
    <w:rsid w:val="00A66462"/>
    <w:rsid w:val="00A70159"/>
    <w:rsid w:val="00A71553"/>
    <w:rsid w:val="00A7305E"/>
    <w:rsid w:val="00A76AFA"/>
    <w:rsid w:val="00A76ED3"/>
    <w:rsid w:val="00A80BD3"/>
    <w:rsid w:val="00A82AE6"/>
    <w:rsid w:val="00A83214"/>
    <w:rsid w:val="00A83FDF"/>
    <w:rsid w:val="00A846A6"/>
    <w:rsid w:val="00A90A22"/>
    <w:rsid w:val="00A90ADE"/>
    <w:rsid w:val="00A9280D"/>
    <w:rsid w:val="00A9512E"/>
    <w:rsid w:val="00AA0E93"/>
    <w:rsid w:val="00AA2A03"/>
    <w:rsid w:val="00AA313B"/>
    <w:rsid w:val="00AA377C"/>
    <w:rsid w:val="00AA6DC0"/>
    <w:rsid w:val="00AA7ADA"/>
    <w:rsid w:val="00AB08EB"/>
    <w:rsid w:val="00AB5365"/>
    <w:rsid w:val="00AB6692"/>
    <w:rsid w:val="00AB7225"/>
    <w:rsid w:val="00AB7C6D"/>
    <w:rsid w:val="00AC1266"/>
    <w:rsid w:val="00AC12D1"/>
    <w:rsid w:val="00AC20B8"/>
    <w:rsid w:val="00AC222F"/>
    <w:rsid w:val="00AC33A8"/>
    <w:rsid w:val="00AC35D9"/>
    <w:rsid w:val="00AC7B00"/>
    <w:rsid w:val="00AD084C"/>
    <w:rsid w:val="00AD3512"/>
    <w:rsid w:val="00AD5175"/>
    <w:rsid w:val="00AD5CCF"/>
    <w:rsid w:val="00AD6716"/>
    <w:rsid w:val="00AD772F"/>
    <w:rsid w:val="00AE0697"/>
    <w:rsid w:val="00AE1756"/>
    <w:rsid w:val="00AE4CEE"/>
    <w:rsid w:val="00AF0213"/>
    <w:rsid w:val="00AF11C1"/>
    <w:rsid w:val="00AF14AB"/>
    <w:rsid w:val="00AF184C"/>
    <w:rsid w:val="00AF1A3F"/>
    <w:rsid w:val="00AF1BAD"/>
    <w:rsid w:val="00AF2137"/>
    <w:rsid w:val="00AF235C"/>
    <w:rsid w:val="00AF47A0"/>
    <w:rsid w:val="00AF4AF0"/>
    <w:rsid w:val="00AF5374"/>
    <w:rsid w:val="00B0007C"/>
    <w:rsid w:val="00B01E9C"/>
    <w:rsid w:val="00B02A3A"/>
    <w:rsid w:val="00B05E6F"/>
    <w:rsid w:val="00B07D02"/>
    <w:rsid w:val="00B102C0"/>
    <w:rsid w:val="00B106F2"/>
    <w:rsid w:val="00B13371"/>
    <w:rsid w:val="00B1642F"/>
    <w:rsid w:val="00B1665D"/>
    <w:rsid w:val="00B17B83"/>
    <w:rsid w:val="00B216E9"/>
    <w:rsid w:val="00B24407"/>
    <w:rsid w:val="00B26AFC"/>
    <w:rsid w:val="00B279BE"/>
    <w:rsid w:val="00B30C24"/>
    <w:rsid w:val="00B30F65"/>
    <w:rsid w:val="00B31DE9"/>
    <w:rsid w:val="00B32D32"/>
    <w:rsid w:val="00B33BA7"/>
    <w:rsid w:val="00B3418D"/>
    <w:rsid w:val="00B34256"/>
    <w:rsid w:val="00B345BD"/>
    <w:rsid w:val="00B36749"/>
    <w:rsid w:val="00B40285"/>
    <w:rsid w:val="00B409FC"/>
    <w:rsid w:val="00B56D51"/>
    <w:rsid w:val="00B6275D"/>
    <w:rsid w:val="00B63FE0"/>
    <w:rsid w:val="00B64461"/>
    <w:rsid w:val="00B658BD"/>
    <w:rsid w:val="00B675F8"/>
    <w:rsid w:val="00B732AA"/>
    <w:rsid w:val="00B7778F"/>
    <w:rsid w:val="00B77F1B"/>
    <w:rsid w:val="00B811FC"/>
    <w:rsid w:val="00B81E66"/>
    <w:rsid w:val="00B84D70"/>
    <w:rsid w:val="00B86F00"/>
    <w:rsid w:val="00B8772F"/>
    <w:rsid w:val="00B90104"/>
    <w:rsid w:val="00B90198"/>
    <w:rsid w:val="00B904FA"/>
    <w:rsid w:val="00B90D17"/>
    <w:rsid w:val="00B91E2C"/>
    <w:rsid w:val="00B924F0"/>
    <w:rsid w:val="00B927FC"/>
    <w:rsid w:val="00B9419C"/>
    <w:rsid w:val="00B95573"/>
    <w:rsid w:val="00BA0089"/>
    <w:rsid w:val="00BA0276"/>
    <w:rsid w:val="00BA0665"/>
    <w:rsid w:val="00BA1A6F"/>
    <w:rsid w:val="00BA2731"/>
    <w:rsid w:val="00BA2F38"/>
    <w:rsid w:val="00BA64D7"/>
    <w:rsid w:val="00BA69D3"/>
    <w:rsid w:val="00BB3767"/>
    <w:rsid w:val="00BB55FF"/>
    <w:rsid w:val="00BC0B9E"/>
    <w:rsid w:val="00BC1BFE"/>
    <w:rsid w:val="00BC3B18"/>
    <w:rsid w:val="00BC4D6B"/>
    <w:rsid w:val="00BD4BCB"/>
    <w:rsid w:val="00BD5837"/>
    <w:rsid w:val="00BD74AA"/>
    <w:rsid w:val="00BE4390"/>
    <w:rsid w:val="00BE6588"/>
    <w:rsid w:val="00BE6798"/>
    <w:rsid w:val="00BE7B4D"/>
    <w:rsid w:val="00BF013F"/>
    <w:rsid w:val="00BF1B3B"/>
    <w:rsid w:val="00BF31C3"/>
    <w:rsid w:val="00BF3E3C"/>
    <w:rsid w:val="00BF3F3B"/>
    <w:rsid w:val="00BF64BE"/>
    <w:rsid w:val="00BF742B"/>
    <w:rsid w:val="00C00F67"/>
    <w:rsid w:val="00C01F8D"/>
    <w:rsid w:val="00C0432A"/>
    <w:rsid w:val="00C140FB"/>
    <w:rsid w:val="00C1668B"/>
    <w:rsid w:val="00C2149C"/>
    <w:rsid w:val="00C21564"/>
    <w:rsid w:val="00C21E5F"/>
    <w:rsid w:val="00C22070"/>
    <w:rsid w:val="00C2300F"/>
    <w:rsid w:val="00C23951"/>
    <w:rsid w:val="00C24B7D"/>
    <w:rsid w:val="00C25FF7"/>
    <w:rsid w:val="00C2657F"/>
    <w:rsid w:val="00C265BD"/>
    <w:rsid w:val="00C26C87"/>
    <w:rsid w:val="00C3087D"/>
    <w:rsid w:val="00C30DA5"/>
    <w:rsid w:val="00C310FB"/>
    <w:rsid w:val="00C31FEB"/>
    <w:rsid w:val="00C32451"/>
    <w:rsid w:val="00C33CBE"/>
    <w:rsid w:val="00C353FB"/>
    <w:rsid w:val="00C37192"/>
    <w:rsid w:val="00C40047"/>
    <w:rsid w:val="00C40421"/>
    <w:rsid w:val="00C40F47"/>
    <w:rsid w:val="00C446B9"/>
    <w:rsid w:val="00C4478B"/>
    <w:rsid w:val="00C45779"/>
    <w:rsid w:val="00C47031"/>
    <w:rsid w:val="00C501ED"/>
    <w:rsid w:val="00C5021B"/>
    <w:rsid w:val="00C50AF2"/>
    <w:rsid w:val="00C53DE7"/>
    <w:rsid w:val="00C552AC"/>
    <w:rsid w:val="00C5657F"/>
    <w:rsid w:val="00C56776"/>
    <w:rsid w:val="00C57193"/>
    <w:rsid w:val="00C6047D"/>
    <w:rsid w:val="00C6270B"/>
    <w:rsid w:val="00C63FE1"/>
    <w:rsid w:val="00C64705"/>
    <w:rsid w:val="00C64D45"/>
    <w:rsid w:val="00C71577"/>
    <w:rsid w:val="00C71C1B"/>
    <w:rsid w:val="00C75AC8"/>
    <w:rsid w:val="00C7612F"/>
    <w:rsid w:val="00C770B7"/>
    <w:rsid w:val="00C8117E"/>
    <w:rsid w:val="00C81960"/>
    <w:rsid w:val="00C825F2"/>
    <w:rsid w:val="00C84F0C"/>
    <w:rsid w:val="00C861F9"/>
    <w:rsid w:val="00C87DB9"/>
    <w:rsid w:val="00C87E9C"/>
    <w:rsid w:val="00C9060C"/>
    <w:rsid w:val="00C91916"/>
    <w:rsid w:val="00C92FE8"/>
    <w:rsid w:val="00C932B9"/>
    <w:rsid w:val="00C94155"/>
    <w:rsid w:val="00C942EC"/>
    <w:rsid w:val="00C951CF"/>
    <w:rsid w:val="00C953F0"/>
    <w:rsid w:val="00C9664B"/>
    <w:rsid w:val="00C97247"/>
    <w:rsid w:val="00C97F4C"/>
    <w:rsid w:val="00CA03FE"/>
    <w:rsid w:val="00CA7C95"/>
    <w:rsid w:val="00CB0240"/>
    <w:rsid w:val="00CB3671"/>
    <w:rsid w:val="00CB3ABE"/>
    <w:rsid w:val="00CB3E0F"/>
    <w:rsid w:val="00CB421B"/>
    <w:rsid w:val="00CB4871"/>
    <w:rsid w:val="00CB4A98"/>
    <w:rsid w:val="00CC00E5"/>
    <w:rsid w:val="00CC0B21"/>
    <w:rsid w:val="00CC188B"/>
    <w:rsid w:val="00CC2B63"/>
    <w:rsid w:val="00CC4770"/>
    <w:rsid w:val="00CC7FAC"/>
    <w:rsid w:val="00CD072F"/>
    <w:rsid w:val="00CD31FE"/>
    <w:rsid w:val="00CD33D0"/>
    <w:rsid w:val="00CD38D6"/>
    <w:rsid w:val="00CD5527"/>
    <w:rsid w:val="00CD6C33"/>
    <w:rsid w:val="00CD7045"/>
    <w:rsid w:val="00CE0E11"/>
    <w:rsid w:val="00CE2E4E"/>
    <w:rsid w:val="00CE5D76"/>
    <w:rsid w:val="00CE742C"/>
    <w:rsid w:val="00CE7B27"/>
    <w:rsid w:val="00CF07B9"/>
    <w:rsid w:val="00CF0FC3"/>
    <w:rsid w:val="00CF3CD2"/>
    <w:rsid w:val="00CF5800"/>
    <w:rsid w:val="00CF67BB"/>
    <w:rsid w:val="00CF7647"/>
    <w:rsid w:val="00D00E41"/>
    <w:rsid w:val="00D01B03"/>
    <w:rsid w:val="00D2053A"/>
    <w:rsid w:val="00D21BEA"/>
    <w:rsid w:val="00D22220"/>
    <w:rsid w:val="00D23720"/>
    <w:rsid w:val="00D23E1B"/>
    <w:rsid w:val="00D2457D"/>
    <w:rsid w:val="00D278AD"/>
    <w:rsid w:val="00D27D89"/>
    <w:rsid w:val="00D30441"/>
    <w:rsid w:val="00D36A0A"/>
    <w:rsid w:val="00D40CDD"/>
    <w:rsid w:val="00D40E21"/>
    <w:rsid w:val="00D426C8"/>
    <w:rsid w:val="00D44091"/>
    <w:rsid w:val="00D4572A"/>
    <w:rsid w:val="00D45896"/>
    <w:rsid w:val="00D46C05"/>
    <w:rsid w:val="00D52263"/>
    <w:rsid w:val="00D560DF"/>
    <w:rsid w:val="00D568A4"/>
    <w:rsid w:val="00D57040"/>
    <w:rsid w:val="00D57E53"/>
    <w:rsid w:val="00D62D54"/>
    <w:rsid w:val="00D6392A"/>
    <w:rsid w:val="00D642FD"/>
    <w:rsid w:val="00D64966"/>
    <w:rsid w:val="00D64FF8"/>
    <w:rsid w:val="00D655EB"/>
    <w:rsid w:val="00D65D06"/>
    <w:rsid w:val="00D721FA"/>
    <w:rsid w:val="00D7415B"/>
    <w:rsid w:val="00D74B8C"/>
    <w:rsid w:val="00D77423"/>
    <w:rsid w:val="00D82516"/>
    <w:rsid w:val="00D84728"/>
    <w:rsid w:val="00D85206"/>
    <w:rsid w:val="00D86E41"/>
    <w:rsid w:val="00D86F61"/>
    <w:rsid w:val="00D87196"/>
    <w:rsid w:val="00D876BD"/>
    <w:rsid w:val="00D91BDC"/>
    <w:rsid w:val="00D9631B"/>
    <w:rsid w:val="00DA23FB"/>
    <w:rsid w:val="00DA4977"/>
    <w:rsid w:val="00DA63EF"/>
    <w:rsid w:val="00DA7436"/>
    <w:rsid w:val="00DA757A"/>
    <w:rsid w:val="00DB1074"/>
    <w:rsid w:val="00DB31D6"/>
    <w:rsid w:val="00DB3B1D"/>
    <w:rsid w:val="00DB5125"/>
    <w:rsid w:val="00DB53C3"/>
    <w:rsid w:val="00DB6AD4"/>
    <w:rsid w:val="00DB6F71"/>
    <w:rsid w:val="00DC23D7"/>
    <w:rsid w:val="00DC3207"/>
    <w:rsid w:val="00DC32A3"/>
    <w:rsid w:val="00DC4B7C"/>
    <w:rsid w:val="00DD05A7"/>
    <w:rsid w:val="00DD6F59"/>
    <w:rsid w:val="00DE008A"/>
    <w:rsid w:val="00DE077A"/>
    <w:rsid w:val="00DE2041"/>
    <w:rsid w:val="00DE2B0F"/>
    <w:rsid w:val="00DE3383"/>
    <w:rsid w:val="00DE42F0"/>
    <w:rsid w:val="00DE65CA"/>
    <w:rsid w:val="00DE6B2A"/>
    <w:rsid w:val="00DF1294"/>
    <w:rsid w:val="00DF500B"/>
    <w:rsid w:val="00E00E20"/>
    <w:rsid w:val="00E016BD"/>
    <w:rsid w:val="00E018F0"/>
    <w:rsid w:val="00E01992"/>
    <w:rsid w:val="00E03A7A"/>
    <w:rsid w:val="00E03FAA"/>
    <w:rsid w:val="00E065D2"/>
    <w:rsid w:val="00E105A7"/>
    <w:rsid w:val="00E13CF1"/>
    <w:rsid w:val="00E14806"/>
    <w:rsid w:val="00E2397F"/>
    <w:rsid w:val="00E25AD7"/>
    <w:rsid w:val="00E26441"/>
    <w:rsid w:val="00E266E6"/>
    <w:rsid w:val="00E26F47"/>
    <w:rsid w:val="00E27CCA"/>
    <w:rsid w:val="00E3091C"/>
    <w:rsid w:val="00E30B79"/>
    <w:rsid w:val="00E333F3"/>
    <w:rsid w:val="00E334D8"/>
    <w:rsid w:val="00E337A8"/>
    <w:rsid w:val="00E33E91"/>
    <w:rsid w:val="00E3402C"/>
    <w:rsid w:val="00E34418"/>
    <w:rsid w:val="00E34504"/>
    <w:rsid w:val="00E36178"/>
    <w:rsid w:val="00E36779"/>
    <w:rsid w:val="00E40071"/>
    <w:rsid w:val="00E46F1D"/>
    <w:rsid w:val="00E510E4"/>
    <w:rsid w:val="00E5295F"/>
    <w:rsid w:val="00E5447C"/>
    <w:rsid w:val="00E62123"/>
    <w:rsid w:val="00E6315A"/>
    <w:rsid w:val="00E63290"/>
    <w:rsid w:val="00E634F6"/>
    <w:rsid w:val="00E637DD"/>
    <w:rsid w:val="00E656E9"/>
    <w:rsid w:val="00E67310"/>
    <w:rsid w:val="00E7183E"/>
    <w:rsid w:val="00E74E72"/>
    <w:rsid w:val="00E75511"/>
    <w:rsid w:val="00E8087C"/>
    <w:rsid w:val="00E83DF7"/>
    <w:rsid w:val="00E84504"/>
    <w:rsid w:val="00E87969"/>
    <w:rsid w:val="00E87CCC"/>
    <w:rsid w:val="00E912F4"/>
    <w:rsid w:val="00E932F0"/>
    <w:rsid w:val="00E9569D"/>
    <w:rsid w:val="00E959C8"/>
    <w:rsid w:val="00EA2788"/>
    <w:rsid w:val="00EA44E1"/>
    <w:rsid w:val="00EA46C6"/>
    <w:rsid w:val="00EA481B"/>
    <w:rsid w:val="00EA6A8C"/>
    <w:rsid w:val="00EA6F74"/>
    <w:rsid w:val="00EA72C3"/>
    <w:rsid w:val="00EB172F"/>
    <w:rsid w:val="00EB4AD7"/>
    <w:rsid w:val="00EB5526"/>
    <w:rsid w:val="00EB7345"/>
    <w:rsid w:val="00EC1D0C"/>
    <w:rsid w:val="00EC3A81"/>
    <w:rsid w:val="00ED00E1"/>
    <w:rsid w:val="00ED2D53"/>
    <w:rsid w:val="00ED3D2F"/>
    <w:rsid w:val="00EE30FF"/>
    <w:rsid w:val="00EE339F"/>
    <w:rsid w:val="00EE529C"/>
    <w:rsid w:val="00EE584C"/>
    <w:rsid w:val="00EF3B29"/>
    <w:rsid w:val="00EF7F58"/>
    <w:rsid w:val="00F00721"/>
    <w:rsid w:val="00F0183E"/>
    <w:rsid w:val="00F0241C"/>
    <w:rsid w:val="00F04A0C"/>
    <w:rsid w:val="00F0693A"/>
    <w:rsid w:val="00F10756"/>
    <w:rsid w:val="00F10E79"/>
    <w:rsid w:val="00F12D0F"/>
    <w:rsid w:val="00F136D6"/>
    <w:rsid w:val="00F17CB5"/>
    <w:rsid w:val="00F201BC"/>
    <w:rsid w:val="00F21771"/>
    <w:rsid w:val="00F21BF7"/>
    <w:rsid w:val="00F22300"/>
    <w:rsid w:val="00F23DC9"/>
    <w:rsid w:val="00F2435E"/>
    <w:rsid w:val="00F25761"/>
    <w:rsid w:val="00F258D4"/>
    <w:rsid w:val="00F2598C"/>
    <w:rsid w:val="00F25BE6"/>
    <w:rsid w:val="00F25D61"/>
    <w:rsid w:val="00F262C5"/>
    <w:rsid w:val="00F270BD"/>
    <w:rsid w:val="00F32E8B"/>
    <w:rsid w:val="00F32F8D"/>
    <w:rsid w:val="00F34863"/>
    <w:rsid w:val="00F359B0"/>
    <w:rsid w:val="00F40935"/>
    <w:rsid w:val="00F40A2C"/>
    <w:rsid w:val="00F40DFF"/>
    <w:rsid w:val="00F4576C"/>
    <w:rsid w:val="00F45D66"/>
    <w:rsid w:val="00F468EC"/>
    <w:rsid w:val="00F4706B"/>
    <w:rsid w:val="00F478A8"/>
    <w:rsid w:val="00F47FE3"/>
    <w:rsid w:val="00F52726"/>
    <w:rsid w:val="00F55DA6"/>
    <w:rsid w:val="00F56FC7"/>
    <w:rsid w:val="00F615FB"/>
    <w:rsid w:val="00F62943"/>
    <w:rsid w:val="00F63504"/>
    <w:rsid w:val="00F64203"/>
    <w:rsid w:val="00F64F4A"/>
    <w:rsid w:val="00F672CD"/>
    <w:rsid w:val="00F672CE"/>
    <w:rsid w:val="00F6767F"/>
    <w:rsid w:val="00F70274"/>
    <w:rsid w:val="00F71018"/>
    <w:rsid w:val="00F72575"/>
    <w:rsid w:val="00F8095A"/>
    <w:rsid w:val="00F80DD4"/>
    <w:rsid w:val="00F81963"/>
    <w:rsid w:val="00F83397"/>
    <w:rsid w:val="00F83591"/>
    <w:rsid w:val="00F85A2B"/>
    <w:rsid w:val="00F865EC"/>
    <w:rsid w:val="00F87292"/>
    <w:rsid w:val="00F91E4B"/>
    <w:rsid w:val="00F93CE5"/>
    <w:rsid w:val="00F946E9"/>
    <w:rsid w:val="00F95165"/>
    <w:rsid w:val="00F9786D"/>
    <w:rsid w:val="00FA00F7"/>
    <w:rsid w:val="00FA42F4"/>
    <w:rsid w:val="00FA46CF"/>
    <w:rsid w:val="00FA60D2"/>
    <w:rsid w:val="00FA63B7"/>
    <w:rsid w:val="00FA63E6"/>
    <w:rsid w:val="00FB2BE6"/>
    <w:rsid w:val="00FB4F36"/>
    <w:rsid w:val="00FB50C0"/>
    <w:rsid w:val="00FB6F46"/>
    <w:rsid w:val="00FC05AA"/>
    <w:rsid w:val="00FC109D"/>
    <w:rsid w:val="00FC35AB"/>
    <w:rsid w:val="00FD1AC2"/>
    <w:rsid w:val="00FD232D"/>
    <w:rsid w:val="00FD2A42"/>
    <w:rsid w:val="00FD573D"/>
    <w:rsid w:val="00FD75F7"/>
    <w:rsid w:val="00FE0056"/>
    <w:rsid w:val="00FE1416"/>
    <w:rsid w:val="00FE35A9"/>
    <w:rsid w:val="00FF2546"/>
    <w:rsid w:val="00FF3653"/>
    <w:rsid w:val="00FF4A7F"/>
    <w:rsid w:val="00FF59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23E2"/>
  <w15:chartTrackingRefBased/>
  <w15:docId w15:val="{3F290755-C59F-AB4D-9818-E2FE14F6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A98"/>
    <w:pPr>
      <w:contextualSpacing/>
      <w:jc w:val="both"/>
    </w:pPr>
    <w:rPr>
      <w:rFonts w:ascii="Arial Narrow" w:hAnsi="Arial Narrow"/>
      <w:sz w:val="24"/>
      <w:szCs w:val="22"/>
      <w:lang w:eastAsia="en-US"/>
    </w:rPr>
  </w:style>
  <w:style w:type="paragraph" w:styleId="Ttulo1">
    <w:name w:val="heading 1"/>
    <w:basedOn w:val="Normal"/>
    <w:next w:val="Normal"/>
    <w:link w:val="Ttulo1Char"/>
    <w:uiPriority w:val="9"/>
    <w:qFormat/>
    <w:rsid w:val="00CB4A98"/>
    <w:pPr>
      <w:spacing w:before="300" w:after="40" w:line="276" w:lineRule="auto"/>
      <w:contextualSpacing w:val="0"/>
      <w:jc w:val="left"/>
      <w:outlineLvl w:val="0"/>
    </w:pPr>
    <w:rPr>
      <w:rFonts w:ascii="Calibri" w:hAnsi="Calibri"/>
      <w:smallCaps/>
      <w:spacing w:val="5"/>
      <w:sz w:val="32"/>
      <w:szCs w:val="32"/>
      <w:lang w:val="en-US" w:bidi="en-US"/>
    </w:rPr>
  </w:style>
  <w:style w:type="paragraph" w:styleId="Ttulo2">
    <w:name w:val="heading 2"/>
    <w:aliases w:val="H2"/>
    <w:basedOn w:val="Normal"/>
    <w:next w:val="Normal"/>
    <w:link w:val="Ttulo2Char"/>
    <w:unhideWhenUsed/>
    <w:qFormat/>
    <w:rsid w:val="00CB4A98"/>
    <w:pPr>
      <w:spacing w:before="240" w:after="80" w:line="276" w:lineRule="auto"/>
      <w:contextualSpacing w:val="0"/>
      <w:jc w:val="left"/>
      <w:outlineLvl w:val="1"/>
    </w:pPr>
    <w:rPr>
      <w:rFonts w:ascii="Calibri" w:hAnsi="Calibri"/>
      <w:smallCaps/>
      <w:spacing w:val="5"/>
      <w:sz w:val="28"/>
      <w:szCs w:val="28"/>
      <w:lang w:val="en-US" w:bidi="en-US"/>
    </w:rPr>
  </w:style>
  <w:style w:type="paragraph" w:styleId="Ttulo3">
    <w:name w:val="heading 3"/>
    <w:basedOn w:val="Normal"/>
    <w:next w:val="Normal"/>
    <w:link w:val="Ttulo3Char"/>
    <w:unhideWhenUsed/>
    <w:qFormat/>
    <w:rsid w:val="00CB4A98"/>
    <w:pPr>
      <w:spacing w:line="276" w:lineRule="auto"/>
      <w:contextualSpacing w:val="0"/>
      <w:jc w:val="left"/>
      <w:outlineLvl w:val="2"/>
    </w:pPr>
    <w:rPr>
      <w:rFonts w:ascii="Calibri" w:hAnsi="Calibri"/>
      <w:smallCaps/>
      <w:spacing w:val="5"/>
      <w:szCs w:val="24"/>
      <w:lang w:val="en-US" w:bidi="en-US"/>
    </w:rPr>
  </w:style>
  <w:style w:type="paragraph" w:styleId="Ttulo4">
    <w:name w:val="heading 4"/>
    <w:basedOn w:val="Normal"/>
    <w:next w:val="Normal"/>
    <w:link w:val="Ttulo4Char"/>
    <w:unhideWhenUsed/>
    <w:qFormat/>
    <w:rsid w:val="00CB4A98"/>
    <w:pPr>
      <w:spacing w:before="240" w:line="276" w:lineRule="auto"/>
      <w:contextualSpacing w:val="0"/>
      <w:jc w:val="left"/>
      <w:outlineLvl w:val="3"/>
    </w:pPr>
    <w:rPr>
      <w:rFonts w:ascii="Calibri" w:hAnsi="Calibri"/>
      <w:smallCaps/>
      <w:spacing w:val="10"/>
      <w:sz w:val="22"/>
      <w:lang w:val="en-US" w:bidi="en-US"/>
    </w:rPr>
  </w:style>
  <w:style w:type="paragraph" w:styleId="Ttulo5">
    <w:name w:val="heading 5"/>
    <w:basedOn w:val="Normal"/>
    <w:next w:val="Normal"/>
    <w:link w:val="Ttulo5Char"/>
    <w:uiPriority w:val="9"/>
    <w:unhideWhenUsed/>
    <w:qFormat/>
    <w:rsid w:val="00CB4A98"/>
    <w:pPr>
      <w:spacing w:before="200" w:line="276" w:lineRule="auto"/>
      <w:contextualSpacing w:val="0"/>
      <w:jc w:val="left"/>
      <w:outlineLvl w:val="4"/>
    </w:pPr>
    <w:rPr>
      <w:rFonts w:ascii="Calibri" w:hAnsi="Calibri"/>
      <w:smallCaps/>
      <w:color w:val="C45911"/>
      <w:spacing w:val="10"/>
      <w:sz w:val="22"/>
      <w:szCs w:val="26"/>
      <w:lang w:val="en-US" w:bidi="en-US"/>
    </w:rPr>
  </w:style>
  <w:style w:type="paragraph" w:styleId="Ttulo6">
    <w:name w:val="heading 6"/>
    <w:basedOn w:val="Normal"/>
    <w:next w:val="Normal"/>
    <w:link w:val="Ttulo6Char"/>
    <w:unhideWhenUsed/>
    <w:qFormat/>
    <w:rsid w:val="00CB4A98"/>
    <w:pPr>
      <w:spacing w:line="276" w:lineRule="auto"/>
      <w:contextualSpacing w:val="0"/>
      <w:jc w:val="left"/>
      <w:outlineLvl w:val="5"/>
    </w:pPr>
    <w:rPr>
      <w:rFonts w:ascii="Calibri" w:hAnsi="Calibri"/>
      <w:smallCaps/>
      <w:color w:val="ED7D31"/>
      <w:spacing w:val="5"/>
      <w:sz w:val="22"/>
      <w:szCs w:val="20"/>
      <w:lang w:val="en-US" w:bidi="en-US"/>
    </w:rPr>
  </w:style>
  <w:style w:type="paragraph" w:styleId="Ttulo7">
    <w:name w:val="heading 7"/>
    <w:basedOn w:val="Normal"/>
    <w:next w:val="Normal"/>
    <w:link w:val="Ttulo7Char"/>
    <w:unhideWhenUsed/>
    <w:qFormat/>
    <w:rsid w:val="00CB4A98"/>
    <w:pPr>
      <w:spacing w:line="276" w:lineRule="auto"/>
      <w:contextualSpacing w:val="0"/>
      <w:jc w:val="left"/>
      <w:outlineLvl w:val="6"/>
    </w:pPr>
    <w:rPr>
      <w:rFonts w:ascii="Calibri" w:hAnsi="Calibri"/>
      <w:b/>
      <w:smallCaps/>
      <w:color w:val="ED7D31"/>
      <w:spacing w:val="10"/>
      <w:sz w:val="20"/>
      <w:szCs w:val="20"/>
      <w:lang w:val="en-US" w:bidi="en-US"/>
    </w:rPr>
  </w:style>
  <w:style w:type="paragraph" w:styleId="Ttulo8">
    <w:name w:val="heading 8"/>
    <w:basedOn w:val="Normal"/>
    <w:next w:val="Normal"/>
    <w:link w:val="Ttulo8Char"/>
    <w:unhideWhenUsed/>
    <w:qFormat/>
    <w:rsid w:val="00CB4A98"/>
    <w:pPr>
      <w:spacing w:line="276" w:lineRule="auto"/>
      <w:contextualSpacing w:val="0"/>
      <w:jc w:val="left"/>
      <w:outlineLvl w:val="7"/>
    </w:pPr>
    <w:rPr>
      <w:rFonts w:ascii="Calibri" w:hAnsi="Calibri"/>
      <w:b/>
      <w:i/>
      <w:smallCaps/>
      <w:color w:val="C45911"/>
      <w:sz w:val="20"/>
      <w:szCs w:val="20"/>
      <w:lang w:val="en-US" w:bidi="en-US"/>
    </w:rPr>
  </w:style>
  <w:style w:type="paragraph" w:styleId="Ttulo9">
    <w:name w:val="heading 9"/>
    <w:basedOn w:val="Normal"/>
    <w:next w:val="Normal"/>
    <w:link w:val="Ttulo9Char"/>
    <w:uiPriority w:val="99"/>
    <w:unhideWhenUsed/>
    <w:qFormat/>
    <w:rsid w:val="00CB4A98"/>
    <w:pPr>
      <w:spacing w:line="276" w:lineRule="auto"/>
      <w:contextualSpacing w:val="0"/>
      <w:jc w:val="left"/>
      <w:outlineLvl w:val="8"/>
    </w:pPr>
    <w:rPr>
      <w:rFonts w:ascii="Calibri" w:hAnsi="Calibri"/>
      <w:b/>
      <w:i/>
      <w:smallCaps/>
      <w:color w:val="823B0B"/>
      <w:sz w:val="20"/>
      <w:szCs w:val="20"/>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4A98"/>
    <w:rPr>
      <w:smallCaps/>
      <w:spacing w:val="5"/>
      <w:sz w:val="32"/>
      <w:szCs w:val="32"/>
      <w:lang w:val="en-US" w:bidi="en-US"/>
    </w:rPr>
  </w:style>
  <w:style w:type="character" w:customStyle="1" w:styleId="Ttulo2Char">
    <w:name w:val="Título 2 Char"/>
    <w:aliases w:val="H2 Char"/>
    <w:link w:val="Ttulo2"/>
    <w:rsid w:val="00CB4A98"/>
    <w:rPr>
      <w:smallCaps/>
      <w:spacing w:val="5"/>
      <w:sz w:val="28"/>
      <w:szCs w:val="28"/>
      <w:lang w:val="en-US" w:bidi="en-US"/>
    </w:rPr>
  </w:style>
  <w:style w:type="character" w:customStyle="1" w:styleId="Ttulo3Char">
    <w:name w:val="Título 3 Char"/>
    <w:link w:val="Ttulo3"/>
    <w:rsid w:val="00CB4A98"/>
    <w:rPr>
      <w:smallCaps/>
      <w:spacing w:val="5"/>
      <w:sz w:val="24"/>
      <w:szCs w:val="24"/>
      <w:lang w:val="en-US" w:bidi="en-US"/>
    </w:rPr>
  </w:style>
  <w:style w:type="character" w:customStyle="1" w:styleId="Ttulo4Char">
    <w:name w:val="Título 4 Char"/>
    <w:link w:val="Ttulo4"/>
    <w:rsid w:val="00CB4A98"/>
    <w:rPr>
      <w:smallCaps/>
      <w:spacing w:val="10"/>
      <w:lang w:val="en-US" w:bidi="en-US"/>
    </w:rPr>
  </w:style>
  <w:style w:type="character" w:customStyle="1" w:styleId="Ttulo5Char">
    <w:name w:val="Título 5 Char"/>
    <w:link w:val="Ttulo5"/>
    <w:uiPriority w:val="9"/>
    <w:rsid w:val="00CB4A98"/>
    <w:rPr>
      <w:smallCaps/>
      <w:color w:val="C45911"/>
      <w:spacing w:val="10"/>
      <w:szCs w:val="26"/>
      <w:lang w:val="en-US" w:bidi="en-US"/>
    </w:rPr>
  </w:style>
  <w:style w:type="character" w:customStyle="1" w:styleId="Ttulo6Char">
    <w:name w:val="Título 6 Char"/>
    <w:link w:val="Ttulo6"/>
    <w:rsid w:val="00CB4A98"/>
    <w:rPr>
      <w:smallCaps/>
      <w:color w:val="ED7D31"/>
      <w:spacing w:val="5"/>
      <w:szCs w:val="20"/>
      <w:lang w:val="en-US" w:bidi="en-US"/>
    </w:rPr>
  </w:style>
  <w:style w:type="character" w:customStyle="1" w:styleId="Ttulo7Char">
    <w:name w:val="Título 7 Char"/>
    <w:link w:val="Ttulo7"/>
    <w:rsid w:val="00CB4A98"/>
    <w:rPr>
      <w:b/>
      <w:smallCaps/>
      <w:color w:val="ED7D31"/>
      <w:spacing w:val="10"/>
      <w:sz w:val="20"/>
      <w:szCs w:val="20"/>
      <w:lang w:val="en-US" w:bidi="en-US"/>
    </w:rPr>
  </w:style>
  <w:style w:type="character" w:customStyle="1" w:styleId="Ttulo8Char">
    <w:name w:val="Título 8 Char"/>
    <w:link w:val="Ttulo8"/>
    <w:rsid w:val="00CB4A98"/>
    <w:rPr>
      <w:b/>
      <w:i/>
      <w:smallCaps/>
      <w:color w:val="C45911"/>
      <w:sz w:val="20"/>
      <w:szCs w:val="20"/>
      <w:lang w:val="en-US" w:bidi="en-US"/>
    </w:rPr>
  </w:style>
  <w:style w:type="character" w:customStyle="1" w:styleId="Ttulo9Char">
    <w:name w:val="Título 9 Char"/>
    <w:link w:val="Ttulo9"/>
    <w:uiPriority w:val="99"/>
    <w:rsid w:val="00CB4A98"/>
    <w:rPr>
      <w:b/>
      <w:i/>
      <w:smallCaps/>
      <w:color w:val="823B0B"/>
      <w:sz w:val="20"/>
      <w:szCs w:val="20"/>
      <w:lang w:val="en-US" w:bidi="en-US"/>
    </w:rPr>
  </w:style>
  <w:style w:type="paragraph" w:styleId="Corpodetexto">
    <w:name w:val="Body Text"/>
    <w:basedOn w:val="Normal"/>
    <w:link w:val="CorpodetextoChar"/>
    <w:rsid w:val="00CB4A98"/>
    <w:pPr>
      <w:contextualSpacing w:val="0"/>
    </w:pPr>
    <w:rPr>
      <w:rFonts w:ascii="Times New Roman" w:eastAsia="Times New Roman" w:hAnsi="Times New Roman"/>
      <w:szCs w:val="20"/>
      <w:lang w:eastAsia="pt-BR"/>
    </w:rPr>
  </w:style>
  <w:style w:type="character" w:customStyle="1" w:styleId="CorpodetextoChar">
    <w:name w:val="Corpo de texto Char"/>
    <w:link w:val="Corpodetexto"/>
    <w:rsid w:val="00CB4A9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nhideWhenUsed/>
    <w:rsid w:val="00CB4A98"/>
    <w:pPr>
      <w:spacing w:after="120"/>
      <w:ind w:left="283"/>
    </w:pPr>
  </w:style>
  <w:style w:type="character" w:customStyle="1" w:styleId="RecuodecorpodetextoChar">
    <w:name w:val="Recuo de corpo de texto Char"/>
    <w:link w:val="Recuodecorpodetexto"/>
    <w:rsid w:val="00CB4A98"/>
    <w:rPr>
      <w:rFonts w:ascii="Arial Narrow" w:hAnsi="Arial Narrow"/>
      <w:sz w:val="24"/>
    </w:rPr>
  </w:style>
  <w:style w:type="character" w:styleId="Hyperlink">
    <w:name w:val="Hyperlink"/>
    <w:unhideWhenUsed/>
    <w:rsid w:val="00CB4A98"/>
    <w:rPr>
      <w:color w:val="0000FF"/>
      <w:u w:val="single"/>
    </w:rPr>
  </w:style>
  <w:style w:type="paragraph" w:customStyle="1" w:styleId="P30">
    <w:name w:val="P30"/>
    <w:basedOn w:val="Normal"/>
    <w:rsid w:val="00CB4A98"/>
    <w:pPr>
      <w:autoSpaceDE w:val="0"/>
      <w:autoSpaceDN w:val="0"/>
      <w:contextualSpacing w:val="0"/>
    </w:pPr>
    <w:rPr>
      <w:rFonts w:ascii="Times New Roman" w:eastAsia="Times New Roman" w:hAnsi="Times New Roman"/>
      <w:b/>
      <w:bCs/>
      <w:szCs w:val="24"/>
      <w:lang w:eastAsia="pt-BR"/>
    </w:rPr>
  </w:style>
  <w:style w:type="paragraph" w:customStyle="1" w:styleId="Estilo1">
    <w:name w:val="Estilo1"/>
    <w:basedOn w:val="Corpodetexto"/>
    <w:rsid w:val="00CB4A98"/>
    <w:pPr>
      <w:autoSpaceDE w:val="0"/>
      <w:autoSpaceDN w:val="0"/>
      <w:ind w:right="-51"/>
    </w:pPr>
    <w:rPr>
      <w:szCs w:val="24"/>
    </w:rPr>
  </w:style>
  <w:style w:type="paragraph" w:styleId="Recuodecorpodetexto2">
    <w:name w:val="Body Text Indent 2"/>
    <w:basedOn w:val="Normal"/>
    <w:link w:val="Recuodecorpodetexto2Char"/>
    <w:unhideWhenUsed/>
    <w:rsid w:val="00CB4A98"/>
    <w:pPr>
      <w:spacing w:after="120" w:line="480" w:lineRule="auto"/>
      <w:ind w:left="283"/>
    </w:pPr>
  </w:style>
  <w:style w:type="character" w:customStyle="1" w:styleId="Recuodecorpodetexto2Char">
    <w:name w:val="Recuo de corpo de texto 2 Char"/>
    <w:link w:val="Recuodecorpodetexto2"/>
    <w:rsid w:val="00CB4A98"/>
    <w:rPr>
      <w:rFonts w:ascii="Arial Narrow" w:hAnsi="Arial Narrow"/>
      <w:sz w:val="24"/>
    </w:rPr>
  </w:style>
  <w:style w:type="paragraph" w:styleId="Recuodecorpodetexto3">
    <w:name w:val="Body Text Indent 3"/>
    <w:basedOn w:val="Normal"/>
    <w:link w:val="Recuodecorpodetexto3Char"/>
    <w:unhideWhenUsed/>
    <w:rsid w:val="00CB4A98"/>
    <w:pPr>
      <w:spacing w:after="120"/>
      <w:ind w:left="283"/>
    </w:pPr>
    <w:rPr>
      <w:sz w:val="16"/>
      <w:szCs w:val="16"/>
    </w:rPr>
  </w:style>
  <w:style w:type="character" w:customStyle="1" w:styleId="Recuodecorpodetexto3Char">
    <w:name w:val="Recuo de corpo de texto 3 Char"/>
    <w:link w:val="Recuodecorpodetexto3"/>
    <w:rsid w:val="00CB4A98"/>
    <w:rPr>
      <w:rFonts w:ascii="Arial Narrow" w:hAnsi="Arial Narrow"/>
      <w:sz w:val="16"/>
      <w:szCs w:val="16"/>
    </w:rPr>
  </w:style>
  <w:style w:type="paragraph" w:styleId="Legenda">
    <w:name w:val="caption"/>
    <w:basedOn w:val="Normal"/>
    <w:next w:val="Normal"/>
    <w:unhideWhenUsed/>
    <w:qFormat/>
    <w:rsid w:val="00CB4A98"/>
    <w:pPr>
      <w:spacing w:after="200" w:line="276" w:lineRule="auto"/>
      <w:contextualSpacing w:val="0"/>
    </w:pPr>
    <w:rPr>
      <w:rFonts w:ascii="Calibri" w:hAnsi="Calibri"/>
      <w:b/>
      <w:bCs/>
      <w:caps/>
      <w:sz w:val="16"/>
      <w:szCs w:val="18"/>
      <w:lang w:val="en-US" w:bidi="en-US"/>
    </w:rPr>
  </w:style>
  <w:style w:type="paragraph" w:styleId="Ttulo">
    <w:name w:val="Title"/>
    <w:basedOn w:val="Normal"/>
    <w:next w:val="Normal"/>
    <w:link w:val="TtuloChar"/>
    <w:qFormat/>
    <w:rsid w:val="00CB4A98"/>
    <w:pPr>
      <w:pBdr>
        <w:top w:val="single" w:sz="12" w:space="1" w:color="ED7D31"/>
      </w:pBdr>
      <w:spacing w:after="200"/>
      <w:contextualSpacing w:val="0"/>
      <w:jc w:val="right"/>
    </w:pPr>
    <w:rPr>
      <w:rFonts w:ascii="Calibri" w:hAnsi="Calibri"/>
      <w:smallCaps/>
      <w:sz w:val="48"/>
      <w:szCs w:val="48"/>
      <w:lang w:val="en-US" w:bidi="en-US"/>
    </w:rPr>
  </w:style>
  <w:style w:type="character" w:customStyle="1" w:styleId="TtuloChar">
    <w:name w:val="Título Char"/>
    <w:link w:val="Ttulo"/>
    <w:rsid w:val="00CB4A98"/>
    <w:rPr>
      <w:smallCaps/>
      <w:sz w:val="48"/>
      <w:szCs w:val="48"/>
      <w:lang w:val="en-US" w:bidi="en-US"/>
    </w:rPr>
  </w:style>
  <w:style w:type="paragraph" w:styleId="Subttulo">
    <w:name w:val="Subtitle"/>
    <w:basedOn w:val="Normal"/>
    <w:next w:val="Normal"/>
    <w:link w:val="SubttuloChar"/>
    <w:qFormat/>
    <w:rsid w:val="00CB4A98"/>
    <w:pPr>
      <w:spacing w:after="720"/>
      <w:contextualSpacing w:val="0"/>
      <w:jc w:val="right"/>
    </w:pPr>
    <w:rPr>
      <w:rFonts w:ascii="Calibri Light" w:eastAsia="Times New Roman" w:hAnsi="Calibri Light"/>
      <w:sz w:val="20"/>
      <w:lang w:val="en-US" w:bidi="en-US"/>
    </w:rPr>
  </w:style>
  <w:style w:type="character" w:customStyle="1" w:styleId="SubttuloChar">
    <w:name w:val="Subtítulo Char"/>
    <w:link w:val="Subttulo"/>
    <w:rsid w:val="00CB4A98"/>
    <w:rPr>
      <w:rFonts w:ascii="Calibri Light" w:eastAsia="Times New Roman" w:hAnsi="Calibri Light" w:cs="Times New Roman"/>
      <w:sz w:val="20"/>
      <w:lang w:val="en-US" w:bidi="en-US"/>
    </w:rPr>
  </w:style>
  <w:style w:type="character" w:styleId="Forte">
    <w:name w:val="Strong"/>
    <w:uiPriority w:val="22"/>
    <w:qFormat/>
    <w:rsid w:val="00CB4A98"/>
    <w:rPr>
      <w:b/>
      <w:color w:val="ED7D31"/>
    </w:rPr>
  </w:style>
  <w:style w:type="character" w:styleId="nfase">
    <w:name w:val="Emphasis"/>
    <w:uiPriority w:val="20"/>
    <w:qFormat/>
    <w:rsid w:val="00CB4A98"/>
    <w:rPr>
      <w:b/>
      <w:i/>
      <w:spacing w:val="10"/>
    </w:rPr>
  </w:style>
  <w:style w:type="paragraph" w:styleId="SemEspaamento">
    <w:name w:val="No Spacing"/>
    <w:basedOn w:val="Normal"/>
    <w:link w:val="SemEspaamentoChar"/>
    <w:uiPriority w:val="1"/>
    <w:qFormat/>
    <w:rsid w:val="00CB4A98"/>
    <w:pPr>
      <w:contextualSpacing w:val="0"/>
    </w:pPr>
    <w:rPr>
      <w:rFonts w:ascii="Calibri" w:hAnsi="Calibri"/>
      <w:sz w:val="20"/>
      <w:szCs w:val="20"/>
      <w:lang w:val="en-US" w:bidi="en-US"/>
    </w:rPr>
  </w:style>
  <w:style w:type="character" w:customStyle="1" w:styleId="SemEspaamentoChar">
    <w:name w:val="Sem Espaçamento Char"/>
    <w:link w:val="SemEspaamento"/>
    <w:uiPriority w:val="1"/>
    <w:rsid w:val="00CB4A98"/>
    <w:rPr>
      <w:sz w:val="20"/>
      <w:szCs w:val="20"/>
      <w:lang w:val="en-US" w:bidi="en-US"/>
    </w:rPr>
  </w:style>
  <w:style w:type="paragraph" w:styleId="PargrafodaLista">
    <w:name w:val="List Paragraph"/>
    <w:aliases w:val="List I Paragraph"/>
    <w:basedOn w:val="Normal"/>
    <w:link w:val="PargrafodaListaChar"/>
    <w:uiPriority w:val="1"/>
    <w:qFormat/>
    <w:rsid w:val="00CB4A98"/>
    <w:pPr>
      <w:spacing w:after="200" w:line="276" w:lineRule="auto"/>
      <w:ind w:left="720"/>
    </w:pPr>
    <w:rPr>
      <w:rFonts w:ascii="Calibri" w:hAnsi="Calibri"/>
      <w:sz w:val="20"/>
      <w:szCs w:val="20"/>
      <w:lang w:val="en-US" w:bidi="en-US"/>
    </w:rPr>
  </w:style>
  <w:style w:type="paragraph" w:styleId="Citao">
    <w:name w:val="Quote"/>
    <w:basedOn w:val="Normal"/>
    <w:next w:val="Normal"/>
    <w:link w:val="CitaoChar"/>
    <w:uiPriority w:val="29"/>
    <w:qFormat/>
    <w:rsid w:val="00CB4A98"/>
    <w:pPr>
      <w:spacing w:after="200" w:line="276" w:lineRule="auto"/>
      <w:contextualSpacing w:val="0"/>
    </w:pPr>
    <w:rPr>
      <w:rFonts w:ascii="Calibri" w:hAnsi="Calibri"/>
      <w:i/>
      <w:sz w:val="20"/>
      <w:szCs w:val="20"/>
      <w:lang w:val="en-US" w:bidi="en-US"/>
    </w:rPr>
  </w:style>
  <w:style w:type="character" w:customStyle="1" w:styleId="CitaoChar">
    <w:name w:val="Citação Char"/>
    <w:link w:val="Citao"/>
    <w:uiPriority w:val="29"/>
    <w:rsid w:val="00CB4A98"/>
    <w:rPr>
      <w:i/>
      <w:sz w:val="20"/>
      <w:szCs w:val="20"/>
      <w:lang w:val="en-US" w:bidi="en-US"/>
    </w:rPr>
  </w:style>
  <w:style w:type="paragraph" w:styleId="CitaoIntensa">
    <w:name w:val="Intense Quote"/>
    <w:basedOn w:val="Normal"/>
    <w:next w:val="Normal"/>
    <w:link w:val="CitaoIntensaChar"/>
    <w:uiPriority w:val="30"/>
    <w:qFormat/>
    <w:rsid w:val="00CB4A98"/>
    <w:pPr>
      <w:pBdr>
        <w:top w:val="single" w:sz="8" w:space="10" w:color="C45911"/>
        <w:left w:val="single" w:sz="8" w:space="10" w:color="C45911"/>
        <w:bottom w:val="single" w:sz="8" w:space="10" w:color="C45911"/>
        <w:right w:val="single" w:sz="8" w:space="10" w:color="C45911"/>
      </w:pBdr>
      <w:shd w:val="clear" w:color="auto" w:fill="ED7D31"/>
      <w:spacing w:before="140" w:after="140" w:line="276" w:lineRule="auto"/>
      <w:ind w:left="1440" w:right="1440"/>
      <w:contextualSpacing w:val="0"/>
    </w:pPr>
    <w:rPr>
      <w:rFonts w:ascii="Calibri" w:hAnsi="Calibri"/>
      <w:b/>
      <w:i/>
      <w:color w:val="FFFFFF"/>
      <w:sz w:val="20"/>
      <w:szCs w:val="20"/>
      <w:lang w:val="en-US" w:bidi="en-US"/>
    </w:rPr>
  </w:style>
  <w:style w:type="character" w:customStyle="1" w:styleId="CitaoIntensaChar">
    <w:name w:val="Citação Intensa Char"/>
    <w:link w:val="CitaoIntensa"/>
    <w:uiPriority w:val="30"/>
    <w:rsid w:val="00CB4A98"/>
    <w:rPr>
      <w:b/>
      <w:i/>
      <w:color w:val="FFFFFF"/>
      <w:sz w:val="20"/>
      <w:szCs w:val="20"/>
      <w:shd w:val="clear" w:color="auto" w:fill="ED7D31"/>
      <w:lang w:val="en-US" w:bidi="en-US"/>
    </w:rPr>
  </w:style>
  <w:style w:type="character" w:styleId="nfaseSutil">
    <w:name w:val="Subtle Emphasis"/>
    <w:uiPriority w:val="19"/>
    <w:qFormat/>
    <w:rsid w:val="00CB4A98"/>
    <w:rPr>
      <w:i/>
    </w:rPr>
  </w:style>
  <w:style w:type="character" w:styleId="nfaseIntensa">
    <w:name w:val="Intense Emphasis"/>
    <w:uiPriority w:val="21"/>
    <w:qFormat/>
    <w:rsid w:val="00CB4A98"/>
    <w:rPr>
      <w:b/>
      <w:i/>
      <w:color w:val="ED7D31"/>
      <w:spacing w:val="10"/>
    </w:rPr>
  </w:style>
  <w:style w:type="character" w:styleId="RefernciaSutil">
    <w:name w:val="Subtle Reference"/>
    <w:uiPriority w:val="31"/>
    <w:qFormat/>
    <w:rsid w:val="00CB4A98"/>
    <w:rPr>
      <w:b/>
    </w:rPr>
  </w:style>
  <w:style w:type="character" w:styleId="RefernciaIntensa">
    <w:name w:val="Intense Reference"/>
    <w:uiPriority w:val="32"/>
    <w:qFormat/>
    <w:rsid w:val="00CB4A98"/>
    <w:rPr>
      <w:b/>
      <w:bCs/>
      <w:smallCaps/>
      <w:spacing w:val="5"/>
      <w:sz w:val="22"/>
      <w:szCs w:val="22"/>
      <w:u w:val="single"/>
    </w:rPr>
  </w:style>
  <w:style w:type="character" w:styleId="TtulodoLivro">
    <w:name w:val="Book Title"/>
    <w:uiPriority w:val="33"/>
    <w:qFormat/>
    <w:rsid w:val="00CB4A98"/>
    <w:rPr>
      <w:rFonts w:ascii="Calibri Light" w:eastAsia="Times New Roman" w:hAnsi="Calibri Light" w:cs="Times New Roman"/>
      <w:i/>
      <w:iCs/>
      <w:sz w:val="20"/>
      <w:szCs w:val="20"/>
    </w:rPr>
  </w:style>
  <w:style w:type="paragraph" w:styleId="CabealhodoSumrio">
    <w:name w:val="TOC Heading"/>
    <w:basedOn w:val="Ttulo1"/>
    <w:next w:val="Normal"/>
    <w:uiPriority w:val="39"/>
    <w:semiHidden/>
    <w:unhideWhenUsed/>
    <w:qFormat/>
    <w:rsid w:val="00CB4A98"/>
    <w:pPr>
      <w:outlineLvl w:val="9"/>
    </w:pPr>
  </w:style>
  <w:style w:type="paragraph" w:styleId="Textodebalo">
    <w:name w:val="Balloon Text"/>
    <w:basedOn w:val="Normal"/>
    <w:link w:val="TextodebaloChar"/>
    <w:uiPriority w:val="99"/>
    <w:semiHidden/>
    <w:unhideWhenUsed/>
    <w:rsid w:val="00CB4A98"/>
    <w:rPr>
      <w:rFonts w:ascii="Tahoma" w:hAnsi="Tahoma" w:cs="Tahoma"/>
      <w:sz w:val="16"/>
      <w:szCs w:val="16"/>
    </w:rPr>
  </w:style>
  <w:style w:type="character" w:customStyle="1" w:styleId="TextodebaloChar">
    <w:name w:val="Texto de balão Char"/>
    <w:link w:val="Textodebalo"/>
    <w:uiPriority w:val="99"/>
    <w:semiHidden/>
    <w:rsid w:val="00CB4A98"/>
    <w:rPr>
      <w:rFonts w:ascii="Tahoma" w:hAnsi="Tahoma" w:cs="Tahoma"/>
      <w:sz w:val="16"/>
      <w:szCs w:val="16"/>
    </w:rPr>
  </w:style>
  <w:style w:type="paragraph" w:styleId="Cabealho">
    <w:name w:val="header"/>
    <w:aliases w:val="Cabeçalho superior,Cabeçalho 1,Heading 1a,encabezado,hd,he,Char"/>
    <w:basedOn w:val="Normal"/>
    <w:link w:val="CabealhoChar"/>
    <w:uiPriority w:val="99"/>
    <w:unhideWhenUsed/>
    <w:rsid w:val="00CB4A98"/>
    <w:pPr>
      <w:tabs>
        <w:tab w:val="center" w:pos="4252"/>
        <w:tab w:val="right" w:pos="8504"/>
      </w:tabs>
    </w:pPr>
  </w:style>
  <w:style w:type="character" w:customStyle="1" w:styleId="CabealhoChar">
    <w:name w:val="Cabeçalho Char"/>
    <w:aliases w:val="Cabeçalho superior Char,Cabeçalho 1 Char,Heading 1a Char,encabezado Char,hd Char,he Char,Char Char"/>
    <w:link w:val="Cabealho"/>
    <w:uiPriority w:val="99"/>
    <w:rsid w:val="00CB4A98"/>
    <w:rPr>
      <w:rFonts w:ascii="Arial Narrow" w:hAnsi="Arial Narrow"/>
      <w:sz w:val="24"/>
    </w:rPr>
  </w:style>
  <w:style w:type="paragraph" w:styleId="Rodap">
    <w:name w:val="footer"/>
    <w:basedOn w:val="Normal"/>
    <w:link w:val="RodapChar"/>
    <w:uiPriority w:val="99"/>
    <w:unhideWhenUsed/>
    <w:rsid w:val="00CB4A98"/>
    <w:pPr>
      <w:tabs>
        <w:tab w:val="center" w:pos="4252"/>
        <w:tab w:val="right" w:pos="8504"/>
      </w:tabs>
    </w:pPr>
  </w:style>
  <w:style w:type="character" w:customStyle="1" w:styleId="RodapChar">
    <w:name w:val="Rodapé Char"/>
    <w:link w:val="Rodap"/>
    <w:uiPriority w:val="99"/>
    <w:rsid w:val="00CB4A98"/>
    <w:rPr>
      <w:rFonts w:ascii="Arial Narrow" w:hAnsi="Arial Narrow"/>
      <w:sz w:val="24"/>
    </w:rPr>
  </w:style>
  <w:style w:type="paragraph" w:styleId="Textoembloco">
    <w:name w:val="Block Text"/>
    <w:basedOn w:val="Normal"/>
    <w:unhideWhenUsed/>
    <w:rsid w:val="00CB4A98"/>
    <w:pPr>
      <w:autoSpaceDE w:val="0"/>
      <w:autoSpaceDN w:val="0"/>
      <w:ind w:left="993" w:right="-1" w:hanging="567"/>
      <w:contextualSpacing w:val="0"/>
    </w:pPr>
    <w:rPr>
      <w:rFonts w:ascii="Times New Roman" w:eastAsia="Times New Roman" w:hAnsi="Times New Roman"/>
      <w:szCs w:val="24"/>
      <w:lang w:eastAsia="pt-BR"/>
    </w:rPr>
  </w:style>
  <w:style w:type="paragraph" w:customStyle="1" w:styleId="seqletra">
    <w:name w:val="seq_letra"/>
    <w:uiPriority w:val="99"/>
    <w:rsid w:val="00CB4A98"/>
    <w:pPr>
      <w:spacing w:before="120" w:after="120"/>
      <w:jc w:val="both"/>
    </w:pPr>
    <w:rPr>
      <w:rFonts w:ascii="Arial" w:eastAsia="Times New Roman" w:hAnsi="Arial"/>
      <w:sz w:val="22"/>
    </w:rPr>
  </w:style>
  <w:style w:type="paragraph" w:customStyle="1" w:styleId="N21">
    <w:name w:val="N21"/>
    <w:basedOn w:val="Normal"/>
    <w:rsid w:val="00CB4A98"/>
    <w:pPr>
      <w:snapToGrid w:val="0"/>
      <w:spacing w:before="60"/>
      <w:ind w:left="2268" w:hanging="425"/>
      <w:contextualSpacing w:val="0"/>
    </w:pPr>
    <w:rPr>
      <w:rFonts w:ascii="Arial" w:eastAsia="Times New Roman" w:hAnsi="Arial"/>
      <w:sz w:val="20"/>
      <w:szCs w:val="20"/>
      <w:lang w:eastAsia="pt-BR"/>
    </w:rPr>
  </w:style>
  <w:style w:type="paragraph" w:styleId="NormalWeb">
    <w:name w:val="Normal (Web)"/>
    <w:basedOn w:val="Normal"/>
    <w:uiPriority w:val="99"/>
    <w:rsid w:val="00CB4A98"/>
    <w:pPr>
      <w:spacing w:before="100" w:beforeAutospacing="1" w:after="100" w:afterAutospacing="1"/>
      <w:contextualSpacing w:val="0"/>
      <w:jc w:val="left"/>
    </w:pPr>
    <w:rPr>
      <w:rFonts w:ascii="Verdana" w:eastAsia="Times New Roman" w:hAnsi="Verdana"/>
      <w:szCs w:val="24"/>
      <w:lang w:eastAsia="pt-BR"/>
    </w:rPr>
  </w:style>
  <w:style w:type="table" w:styleId="Tabelacomgrade">
    <w:name w:val="Table Grid"/>
    <w:basedOn w:val="Tabelanormal"/>
    <w:uiPriority w:val="59"/>
    <w:rsid w:val="00CB4A98"/>
    <w:pPr>
      <w:jc w:val="both"/>
    </w:pPr>
    <w:rPr>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lockquote">
    <w:name w:val="Blockquote"/>
    <w:basedOn w:val="Normal"/>
    <w:rsid w:val="00CB4A98"/>
    <w:pPr>
      <w:spacing w:before="100" w:after="100"/>
      <w:ind w:left="360" w:right="360"/>
      <w:contextualSpacing w:val="0"/>
      <w:jc w:val="left"/>
    </w:pPr>
    <w:rPr>
      <w:rFonts w:ascii="Times New Roman" w:eastAsia="Times New Roman" w:hAnsi="Times New Roman"/>
      <w:szCs w:val="20"/>
      <w:lang w:eastAsia="pt-BR"/>
    </w:rPr>
  </w:style>
  <w:style w:type="paragraph" w:customStyle="1" w:styleId="Estilo2">
    <w:name w:val="Estilo2"/>
    <w:basedOn w:val="Estilo1"/>
    <w:rsid w:val="00CB4A98"/>
    <w:pPr>
      <w:autoSpaceDE/>
      <w:autoSpaceDN/>
      <w:ind w:left="2694" w:right="0" w:hanging="284"/>
    </w:pPr>
    <w:rPr>
      <w:snapToGrid w:val="0"/>
      <w:szCs w:val="20"/>
    </w:rPr>
  </w:style>
  <w:style w:type="paragraph" w:customStyle="1" w:styleId="blockquote0">
    <w:name w:val="blockquote"/>
    <w:basedOn w:val="Normal"/>
    <w:rsid w:val="00CB4A98"/>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Default">
    <w:name w:val="Default"/>
    <w:rsid w:val="00CB4A98"/>
    <w:pPr>
      <w:autoSpaceDE w:val="0"/>
      <w:autoSpaceDN w:val="0"/>
      <w:adjustRightInd w:val="0"/>
    </w:pPr>
    <w:rPr>
      <w:rFonts w:ascii="Arial Narrow" w:eastAsia="Times New Roman" w:hAnsi="Arial Narrow" w:cs="Arial Narrow"/>
      <w:color w:val="000000"/>
      <w:sz w:val="24"/>
      <w:szCs w:val="24"/>
    </w:rPr>
  </w:style>
  <w:style w:type="paragraph" w:customStyle="1" w:styleId="PARGRAFO">
    <w:name w:val="PARÁGRAFO"/>
    <w:basedOn w:val="Normal"/>
    <w:rsid w:val="00CB4A98"/>
    <w:pPr>
      <w:suppressAutoHyphens/>
      <w:ind w:firstLine="1134"/>
      <w:contextualSpacing w:val="0"/>
    </w:pPr>
    <w:rPr>
      <w:rFonts w:eastAsia="Times New Roman"/>
      <w:szCs w:val="20"/>
      <w:lang w:eastAsia="ar-SA"/>
    </w:rPr>
  </w:style>
  <w:style w:type="character" w:styleId="HiperlinkVisitado">
    <w:name w:val="FollowedHyperlink"/>
    <w:uiPriority w:val="99"/>
    <w:rsid w:val="00CB4A98"/>
    <w:rPr>
      <w:rFonts w:cs="Times New Roman"/>
      <w:color w:val="800080"/>
      <w:u w:val="single"/>
    </w:rPr>
  </w:style>
  <w:style w:type="character" w:customStyle="1" w:styleId="CabealhoChar1">
    <w:name w:val="Cabeçalho Char1"/>
    <w:aliases w:val="Cabeçalho 1 Char1"/>
    <w:uiPriority w:val="99"/>
    <w:semiHidden/>
    <w:rsid w:val="00CB4A98"/>
    <w:rPr>
      <w:rFonts w:cs="Times New Roman"/>
      <w:sz w:val="24"/>
      <w:szCs w:val="24"/>
    </w:rPr>
  </w:style>
  <w:style w:type="character" w:styleId="Nmerodepgina">
    <w:name w:val="page number"/>
    <w:rsid w:val="00CB4A98"/>
    <w:rPr>
      <w:rFonts w:eastAsia="Times New Roman" w:cs="Times New Roman"/>
      <w:sz w:val="22"/>
      <w:szCs w:val="22"/>
      <w:lang w:val="pt-BR"/>
    </w:rPr>
  </w:style>
  <w:style w:type="paragraph" w:customStyle="1" w:styleId="Normal11pt">
    <w:name w:val="Normal + 11 pt"/>
    <w:aliases w:val="Negrito + Não Negrito,À esquerda:  -1 cm,Primeira linha:  2,.....,Negrito"/>
    <w:basedOn w:val="Normal"/>
    <w:uiPriority w:val="99"/>
    <w:rsid w:val="00CB4A98"/>
    <w:pPr>
      <w:ind w:right="-759"/>
      <w:contextualSpacing w:val="0"/>
    </w:pPr>
    <w:rPr>
      <w:rFonts w:ascii="Times New Roman" w:eastAsia="Times New Roman" w:hAnsi="Times New Roman"/>
      <w:b/>
      <w:sz w:val="22"/>
      <w:lang w:eastAsia="pt-BR"/>
    </w:rPr>
  </w:style>
  <w:style w:type="character" w:customStyle="1" w:styleId="CharChar5">
    <w:name w:val="Char Char5"/>
    <w:uiPriority w:val="99"/>
    <w:locked/>
    <w:rsid w:val="00CB4A98"/>
    <w:rPr>
      <w:rFonts w:cs="Times New Roman"/>
      <w:lang w:val="pt-BR" w:eastAsia="pt-BR" w:bidi="ar-SA"/>
    </w:rPr>
  </w:style>
  <w:style w:type="paragraph" w:styleId="Corpodetexto3">
    <w:name w:val="Body Text 3"/>
    <w:basedOn w:val="Normal"/>
    <w:link w:val="Corpodetexto3Char"/>
    <w:rsid w:val="00CB4A98"/>
    <w:pPr>
      <w:spacing w:after="120"/>
      <w:contextualSpacing w:val="0"/>
      <w:jc w:val="left"/>
    </w:pPr>
    <w:rPr>
      <w:rFonts w:ascii="Times New Roman" w:eastAsia="Times New Roman" w:hAnsi="Times New Roman"/>
      <w:sz w:val="16"/>
      <w:szCs w:val="16"/>
      <w:lang w:eastAsia="pt-BR"/>
    </w:rPr>
  </w:style>
  <w:style w:type="character" w:customStyle="1" w:styleId="Corpodetexto3Char">
    <w:name w:val="Corpo de texto 3 Char"/>
    <w:link w:val="Corpodetexto3"/>
    <w:rsid w:val="00CB4A98"/>
    <w:rPr>
      <w:rFonts w:ascii="Times New Roman" w:eastAsia="Times New Roman" w:hAnsi="Times New Roman" w:cs="Times New Roman"/>
      <w:sz w:val="16"/>
      <w:szCs w:val="16"/>
      <w:lang w:eastAsia="pt-BR"/>
    </w:rPr>
  </w:style>
  <w:style w:type="paragraph" w:styleId="Corpodetexto2">
    <w:name w:val="Body Text 2"/>
    <w:basedOn w:val="Normal"/>
    <w:link w:val="Corpodetexto2Char"/>
    <w:rsid w:val="00CB4A98"/>
    <w:pPr>
      <w:widowControl w:val="0"/>
      <w:spacing w:after="120"/>
      <w:contextualSpacing w:val="0"/>
    </w:pPr>
    <w:rPr>
      <w:rFonts w:ascii="Arial" w:hAnsi="Arial"/>
      <w:szCs w:val="20"/>
      <w:lang w:eastAsia="pt-BR"/>
    </w:rPr>
  </w:style>
  <w:style w:type="character" w:customStyle="1" w:styleId="Corpodetexto2Char">
    <w:name w:val="Corpo de texto 2 Char"/>
    <w:link w:val="Corpodetexto2"/>
    <w:rsid w:val="00CB4A98"/>
    <w:rPr>
      <w:rFonts w:ascii="Arial" w:eastAsia="Calibri" w:hAnsi="Arial" w:cs="Times New Roman"/>
      <w:sz w:val="24"/>
      <w:szCs w:val="20"/>
      <w:lang w:eastAsia="pt-BR"/>
    </w:rPr>
  </w:style>
  <w:style w:type="paragraph" w:customStyle="1" w:styleId="WW-Recuodecorpodetexto3">
    <w:name w:val="WW-Recuo de corpo de texto 3"/>
    <w:basedOn w:val="Normal"/>
    <w:uiPriority w:val="99"/>
    <w:rsid w:val="00CB4A98"/>
    <w:pPr>
      <w:suppressAutoHyphens/>
      <w:ind w:right="-142" w:firstLine="851"/>
      <w:contextualSpacing w:val="0"/>
    </w:pPr>
    <w:rPr>
      <w:rFonts w:ascii="Times New Roman" w:hAnsi="Times New Roman"/>
      <w:szCs w:val="20"/>
      <w:lang w:eastAsia="ar-SA"/>
    </w:rPr>
  </w:style>
  <w:style w:type="paragraph" w:customStyle="1" w:styleId="font5">
    <w:name w:val="font5"/>
    <w:basedOn w:val="Normal"/>
    <w:rsid w:val="00CB4A98"/>
    <w:pPr>
      <w:spacing w:before="100" w:beforeAutospacing="1" w:after="100" w:afterAutospacing="1"/>
      <w:contextualSpacing w:val="0"/>
      <w:jc w:val="left"/>
    </w:pPr>
    <w:rPr>
      <w:rFonts w:ascii="Tahoma" w:eastAsia="Times New Roman" w:hAnsi="Tahoma" w:cs="Tahoma"/>
      <w:sz w:val="20"/>
      <w:szCs w:val="20"/>
      <w:lang w:eastAsia="pt-BR"/>
    </w:rPr>
  </w:style>
  <w:style w:type="paragraph" w:customStyle="1" w:styleId="font6">
    <w:name w:val="font6"/>
    <w:basedOn w:val="Normal"/>
    <w:rsid w:val="00CB4A98"/>
    <w:pPr>
      <w:spacing w:before="100" w:beforeAutospacing="1" w:after="100" w:afterAutospacing="1"/>
      <w:contextualSpacing w:val="0"/>
      <w:jc w:val="left"/>
    </w:pPr>
    <w:rPr>
      <w:rFonts w:ascii="Tahoma" w:eastAsia="Times New Roman" w:hAnsi="Tahoma" w:cs="Tahoma"/>
      <w:sz w:val="20"/>
      <w:szCs w:val="20"/>
      <w:lang w:eastAsia="pt-BR"/>
    </w:rPr>
  </w:style>
  <w:style w:type="paragraph" w:customStyle="1" w:styleId="xl63">
    <w:name w:val="xl63"/>
    <w:basedOn w:val="Normal"/>
    <w:rsid w:val="00CB4A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contextualSpacing w:val="0"/>
      <w:jc w:val="left"/>
      <w:textAlignment w:val="center"/>
    </w:pPr>
    <w:rPr>
      <w:rFonts w:ascii="Times New Roman" w:eastAsia="Times New Roman" w:hAnsi="Times New Roman"/>
      <w:b/>
      <w:bCs/>
      <w:szCs w:val="24"/>
      <w:lang w:eastAsia="pt-BR"/>
    </w:rPr>
  </w:style>
  <w:style w:type="paragraph" w:customStyle="1" w:styleId="xl64">
    <w:name w:val="xl64"/>
    <w:basedOn w:val="Normal"/>
    <w:rsid w:val="00CB4A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contextualSpacing w:val="0"/>
      <w:jc w:val="center"/>
      <w:textAlignment w:val="top"/>
    </w:pPr>
    <w:rPr>
      <w:rFonts w:ascii="Times New Roman" w:eastAsia="Times New Roman" w:hAnsi="Times New Roman"/>
      <w:szCs w:val="24"/>
      <w:lang w:eastAsia="pt-BR"/>
    </w:rPr>
  </w:style>
  <w:style w:type="paragraph" w:customStyle="1" w:styleId="xl65">
    <w:name w:val="xl65"/>
    <w:basedOn w:val="Normal"/>
    <w:rsid w:val="00CB4A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contextualSpacing w:val="0"/>
      <w:jc w:val="center"/>
      <w:textAlignment w:val="top"/>
    </w:pPr>
    <w:rPr>
      <w:rFonts w:ascii="Times New Roman" w:eastAsia="Times New Roman" w:hAnsi="Times New Roman"/>
      <w:szCs w:val="24"/>
      <w:lang w:eastAsia="pt-BR"/>
    </w:rPr>
  </w:style>
  <w:style w:type="paragraph" w:customStyle="1" w:styleId="xl66">
    <w:name w:val="xl66"/>
    <w:basedOn w:val="Normal"/>
    <w:rsid w:val="00CB4A9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left"/>
      <w:textAlignment w:val="top"/>
    </w:pPr>
    <w:rPr>
      <w:rFonts w:ascii="Tahoma" w:eastAsia="Times New Roman" w:hAnsi="Tahoma" w:cs="Tahoma"/>
      <w:szCs w:val="24"/>
      <w:lang w:eastAsia="pt-BR"/>
    </w:rPr>
  </w:style>
  <w:style w:type="paragraph" w:customStyle="1" w:styleId="xl67">
    <w:name w:val="xl67"/>
    <w:basedOn w:val="Normal"/>
    <w:rsid w:val="00CB4A9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center"/>
      <w:textAlignment w:val="top"/>
    </w:pPr>
    <w:rPr>
      <w:rFonts w:ascii="Tahoma" w:eastAsia="Times New Roman" w:hAnsi="Tahoma" w:cs="Tahoma"/>
      <w:szCs w:val="24"/>
      <w:lang w:eastAsia="pt-BR"/>
    </w:rPr>
  </w:style>
  <w:style w:type="paragraph" w:customStyle="1" w:styleId="xl68">
    <w:name w:val="xl68"/>
    <w:basedOn w:val="Normal"/>
    <w:rsid w:val="00CB4A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left"/>
      <w:textAlignment w:val="top"/>
    </w:pPr>
    <w:rPr>
      <w:rFonts w:ascii="Tahoma" w:eastAsia="Times New Roman" w:hAnsi="Tahoma" w:cs="Tahoma"/>
      <w:szCs w:val="24"/>
      <w:lang w:eastAsia="pt-BR"/>
    </w:rPr>
  </w:style>
  <w:style w:type="paragraph" w:customStyle="1" w:styleId="xl69">
    <w:name w:val="xl69"/>
    <w:basedOn w:val="Normal"/>
    <w:rsid w:val="00CB4A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center"/>
      <w:textAlignment w:val="top"/>
    </w:pPr>
    <w:rPr>
      <w:rFonts w:ascii="Tahoma" w:eastAsia="Times New Roman" w:hAnsi="Tahoma" w:cs="Tahoma"/>
      <w:szCs w:val="24"/>
      <w:lang w:eastAsia="pt-BR"/>
    </w:rPr>
  </w:style>
  <w:style w:type="paragraph" w:customStyle="1" w:styleId="xl70">
    <w:name w:val="xl70"/>
    <w:basedOn w:val="Normal"/>
    <w:rsid w:val="00CB4A9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contextualSpacing w:val="0"/>
      <w:jc w:val="center"/>
      <w:textAlignment w:val="top"/>
    </w:pPr>
    <w:rPr>
      <w:rFonts w:ascii="Times New Roman" w:eastAsia="Times New Roman" w:hAnsi="Times New Roman"/>
      <w:szCs w:val="24"/>
      <w:lang w:eastAsia="pt-BR"/>
    </w:rPr>
  </w:style>
  <w:style w:type="paragraph" w:customStyle="1" w:styleId="xl71">
    <w:name w:val="xl71"/>
    <w:basedOn w:val="Normal"/>
    <w:rsid w:val="00CB4A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left"/>
      <w:textAlignment w:val="top"/>
    </w:pPr>
    <w:rPr>
      <w:rFonts w:ascii="Tahoma" w:eastAsia="Times New Roman" w:hAnsi="Tahoma" w:cs="Tahoma"/>
      <w:szCs w:val="24"/>
      <w:lang w:eastAsia="pt-BR"/>
    </w:rPr>
  </w:style>
  <w:style w:type="paragraph" w:customStyle="1" w:styleId="xl72">
    <w:name w:val="xl72"/>
    <w:basedOn w:val="Normal"/>
    <w:rsid w:val="00CB4A9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top"/>
    </w:pPr>
    <w:rPr>
      <w:rFonts w:ascii="Tahoma" w:eastAsia="Times New Roman" w:hAnsi="Tahoma" w:cs="Tahoma"/>
      <w:szCs w:val="24"/>
      <w:lang w:eastAsia="pt-BR"/>
    </w:rPr>
  </w:style>
  <w:style w:type="paragraph" w:customStyle="1" w:styleId="xl73">
    <w:name w:val="xl73"/>
    <w:basedOn w:val="Normal"/>
    <w:rsid w:val="00CB4A98"/>
    <w:pPr>
      <w:pBdr>
        <w:top w:val="single" w:sz="4" w:space="0" w:color="auto"/>
        <w:left w:val="single" w:sz="4" w:space="0" w:color="auto"/>
        <w:right w:val="single" w:sz="4" w:space="0" w:color="auto"/>
      </w:pBdr>
      <w:shd w:val="clear" w:color="000000" w:fill="FFFF00"/>
      <w:spacing w:before="100" w:beforeAutospacing="1" w:after="100" w:afterAutospacing="1"/>
      <w:contextualSpacing w:val="0"/>
      <w:jc w:val="center"/>
      <w:textAlignment w:val="top"/>
    </w:pPr>
    <w:rPr>
      <w:rFonts w:ascii="Times New Roman" w:eastAsia="Times New Roman" w:hAnsi="Times New Roman"/>
      <w:szCs w:val="24"/>
      <w:lang w:eastAsia="pt-BR"/>
    </w:rPr>
  </w:style>
  <w:style w:type="paragraph" w:customStyle="1" w:styleId="xl74">
    <w:name w:val="xl74"/>
    <w:basedOn w:val="Normal"/>
    <w:rsid w:val="00CB4A98"/>
    <w:pPr>
      <w:pBdr>
        <w:top w:val="single" w:sz="4" w:space="0" w:color="auto"/>
        <w:left w:val="single" w:sz="4" w:space="0" w:color="auto"/>
        <w:right w:val="single" w:sz="4" w:space="0" w:color="auto"/>
      </w:pBdr>
      <w:shd w:val="clear" w:color="000000" w:fill="FFFFFF"/>
      <w:spacing w:before="100" w:beforeAutospacing="1" w:after="100" w:afterAutospacing="1"/>
      <w:contextualSpacing w:val="0"/>
      <w:jc w:val="left"/>
      <w:textAlignment w:val="top"/>
    </w:pPr>
    <w:rPr>
      <w:rFonts w:ascii="Tahoma" w:eastAsia="Times New Roman" w:hAnsi="Tahoma" w:cs="Tahoma"/>
      <w:szCs w:val="24"/>
      <w:lang w:eastAsia="pt-BR"/>
    </w:rPr>
  </w:style>
  <w:style w:type="paragraph" w:customStyle="1" w:styleId="xl75">
    <w:name w:val="xl75"/>
    <w:basedOn w:val="Normal"/>
    <w:rsid w:val="00CB4A98"/>
    <w:pPr>
      <w:pBdr>
        <w:top w:val="single" w:sz="4" w:space="0" w:color="auto"/>
        <w:left w:val="single" w:sz="4" w:space="0" w:color="auto"/>
        <w:right w:val="single" w:sz="4" w:space="0" w:color="auto"/>
      </w:pBdr>
      <w:shd w:val="clear" w:color="000000" w:fill="FFFFFF"/>
      <w:spacing w:before="100" w:beforeAutospacing="1" w:after="100" w:afterAutospacing="1"/>
      <w:contextualSpacing w:val="0"/>
      <w:jc w:val="center"/>
      <w:textAlignment w:val="top"/>
    </w:pPr>
    <w:rPr>
      <w:rFonts w:ascii="Tahoma" w:eastAsia="Times New Roman" w:hAnsi="Tahoma" w:cs="Tahoma"/>
      <w:szCs w:val="24"/>
      <w:lang w:eastAsia="pt-BR"/>
    </w:rPr>
  </w:style>
  <w:style w:type="paragraph" w:customStyle="1" w:styleId="xl76">
    <w:name w:val="xl76"/>
    <w:basedOn w:val="Normal"/>
    <w:rsid w:val="00CB4A98"/>
    <w:pPr>
      <w:pBdr>
        <w:top w:val="single" w:sz="4" w:space="0" w:color="auto"/>
        <w:left w:val="single" w:sz="4" w:space="0" w:color="auto"/>
        <w:right w:val="single" w:sz="4" w:space="0" w:color="auto"/>
      </w:pBdr>
      <w:shd w:val="clear" w:color="000000" w:fill="FFFF00"/>
      <w:spacing w:before="100" w:beforeAutospacing="1" w:after="100" w:afterAutospacing="1"/>
      <w:contextualSpacing w:val="0"/>
      <w:jc w:val="center"/>
      <w:textAlignment w:val="top"/>
    </w:pPr>
    <w:rPr>
      <w:rFonts w:ascii="Times New Roman" w:eastAsia="Times New Roman" w:hAnsi="Times New Roman"/>
      <w:szCs w:val="24"/>
      <w:lang w:eastAsia="pt-BR"/>
    </w:rPr>
  </w:style>
  <w:style w:type="paragraph" w:customStyle="1" w:styleId="xl77">
    <w:name w:val="xl77"/>
    <w:basedOn w:val="Normal"/>
    <w:rsid w:val="00CB4A9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Times New Roman" w:eastAsia="Times New Roman" w:hAnsi="Times New Roman"/>
      <w:b/>
      <w:bCs/>
      <w:szCs w:val="24"/>
      <w:lang w:eastAsia="pt-BR"/>
    </w:rPr>
  </w:style>
  <w:style w:type="paragraph" w:customStyle="1" w:styleId="xl78">
    <w:name w:val="xl78"/>
    <w:basedOn w:val="Normal"/>
    <w:rsid w:val="00CB4A9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top"/>
    </w:pPr>
    <w:rPr>
      <w:rFonts w:ascii="Tahoma" w:eastAsia="Times New Roman" w:hAnsi="Tahoma" w:cs="Tahoma"/>
      <w:szCs w:val="24"/>
      <w:lang w:eastAsia="pt-BR"/>
    </w:rPr>
  </w:style>
  <w:style w:type="paragraph" w:customStyle="1" w:styleId="xl79">
    <w:name w:val="xl79"/>
    <w:basedOn w:val="Normal"/>
    <w:rsid w:val="00CB4A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contextualSpacing w:val="0"/>
      <w:jc w:val="right"/>
      <w:textAlignment w:val="center"/>
    </w:pPr>
    <w:rPr>
      <w:rFonts w:ascii="Times New Roman" w:eastAsia="Times New Roman" w:hAnsi="Times New Roman"/>
      <w:szCs w:val="24"/>
      <w:lang w:eastAsia="pt-BR"/>
    </w:rPr>
  </w:style>
  <w:style w:type="paragraph" w:customStyle="1" w:styleId="xl80">
    <w:name w:val="xl80"/>
    <w:basedOn w:val="Normal"/>
    <w:rsid w:val="00CB4A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contextualSpacing w:val="0"/>
      <w:jc w:val="right"/>
      <w:textAlignment w:val="center"/>
    </w:pPr>
    <w:rPr>
      <w:rFonts w:ascii="Times New Roman" w:eastAsia="Times New Roman" w:hAnsi="Times New Roman"/>
      <w:b/>
      <w:bCs/>
      <w:szCs w:val="24"/>
      <w:lang w:eastAsia="pt-BR"/>
    </w:rPr>
  </w:style>
  <w:style w:type="paragraph" w:customStyle="1" w:styleId="xl81">
    <w:name w:val="xl81"/>
    <w:basedOn w:val="Normal"/>
    <w:rsid w:val="00CB4A98"/>
    <w:pPr>
      <w:pBdr>
        <w:top w:val="single" w:sz="4" w:space="0" w:color="auto"/>
        <w:left w:val="single" w:sz="4" w:space="0" w:color="auto"/>
        <w:right w:val="single" w:sz="4" w:space="0" w:color="auto"/>
      </w:pBdr>
      <w:shd w:val="clear" w:color="000000" w:fill="FFFF00"/>
      <w:spacing w:before="100" w:beforeAutospacing="1" w:after="100" w:afterAutospacing="1"/>
      <w:contextualSpacing w:val="0"/>
      <w:jc w:val="right"/>
      <w:textAlignment w:val="center"/>
    </w:pPr>
    <w:rPr>
      <w:rFonts w:ascii="Times New Roman" w:eastAsia="Times New Roman" w:hAnsi="Times New Roman"/>
      <w:b/>
      <w:bCs/>
      <w:szCs w:val="24"/>
      <w:lang w:eastAsia="pt-BR"/>
    </w:rPr>
  </w:style>
  <w:style w:type="paragraph" w:customStyle="1" w:styleId="xl82">
    <w:name w:val="xl82"/>
    <w:basedOn w:val="Normal"/>
    <w:rsid w:val="00CB4A98"/>
    <w:pPr>
      <w:pBdr>
        <w:top w:val="single" w:sz="4" w:space="0" w:color="auto"/>
        <w:left w:val="single" w:sz="4" w:space="0" w:color="auto"/>
        <w:bottom w:val="single" w:sz="4" w:space="0" w:color="auto"/>
      </w:pBdr>
      <w:spacing w:before="100" w:beforeAutospacing="1" w:after="100" w:afterAutospacing="1"/>
      <w:contextualSpacing w:val="0"/>
      <w:jc w:val="center"/>
      <w:textAlignment w:val="top"/>
    </w:pPr>
    <w:rPr>
      <w:rFonts w:ascii="Times New Roman" w:eastAsia="Times New Roman" w:hAnsi="Times New Roman"/>
      <w:b/>
      <w:bCs/>
      <w:sz w:val="40"/>
      <w:szCs w:val="40"/>
      <w:lang w:eastAsia="pt-BR"/>
    </w:rPr>
  </w:style>
  <w:style w:type="paragraph" w:customStyle="1" w:styleId="xl83">
    <w:name w:val="xl83"/>
    <w:basedOn w:val="Normal"/>
    <w:rsid w:val="00CB4A98"/>
    <w:pPr>
      <w:pBdr>
        <w:top w:val="single" w:sz="4" w:space="0" w:color="auto"/>
        <w:bottom w:val="single" w:sz="4" w:space="0" w:color="auto"/>
      </w:pBdr>
      <w:spacing w:before="100" w:beforeAutospacing="1" w:after="100" w:afterAutospacing="1"/>
      <w:contextualSpacing w:val="0"/>
      <w:jc w:val="center"/>
      <w:textAlignment w:val="top"/>
    </w:pPr>
    <w:rPr>
      <w:rFonts w:ascii="Times New Roman" w:eastAsia="Times New Roman" w:hAnsi="Times New Roman"/>
      <w:b/>
      <w:bCs/>
      <w:sz w:val="40"/>
      <w:szCs w:val="40"/>
      <w:lang w:eastAsia="pt-BR"/>
    </w:rPr>
  </w:style>
  <w:style w:type="paragraph" w:customStyle="1" w:styleId="xl84">
    <w:name w:val="xl84"/>
    <w:basedOn w:val="Normal"/>
    <w:rsid w:val="00CB4A98"/>
    <w:pPr>
      <w:pBdr>
        <w:top w:val="single" w:sz="4" w:space="0" w:color="auto"/>
        <w:bottom w:val="single" w:sz="4" w:space="0" w:color="auto"/>
        <w:right w:val="single" w:sz="4" w:space="0" w:color="auto"/>
      </w:pBdr>
      <w:spacing w:before="100" w:beforeAutospacing="1" w:after="100" w:afterAutospacing="1"/>
      <w:contextualSpacing w:val="0"/>
      <w:jc w:val="center"/>
      <w:textAlignment w:val="top"/>
    </w:pPr>
    <w:rPr>
      <w:rFonts w:ascii="Times New Roman" w:eastAsia="Times New Roman" w:hAnsi="Times New Roman"/>
      <w:b/>
      <w:bCs/>
      <w:sz w:val="40"/>
      <w:szCs w:val="40"/>
      <w:lang w:eastAsia="pt-BR"/>
    </w:rPr>
  </w:style>
  <w:style w:type="paragraph" w:customStyle="1" w:styleId="xl85">
    <w:name w:val="xl85"/>
    <w:basedOn w:val="Normal"/>
    <w:rsid w:val="00CB4A98"/>
    <w:pPr>
      <w:pBdr>
        <w:top w:val="single" w:sz="8" w:space="0" w:color="auto"/>
      </w:pBdr>
      <w:spacing w:before="100" w:beforeAutospacing="1" w:after="100" w:afterAutospacing="1"/>
      <w:contextualSpacing w:val="0"/>
      <w:jc w:val="center"/>
      <w:textAlignment w:val="center"/>
    </w:pPr>
    <w:rPr>
      <w:rFonts w:ascii="Times New Roman" w:eastAsia="Times New Roman" w:hAnsi="Times New Roman"/>
      <w:b/>
      <w:bCs/>
      <w:sz w:val="40"/>
      <w:szCs w:val="40"/>
      <w:lang w:eastAsia="pt-BR"/>
    </w:rPr>
  </w:style>
  <w:style w:type="paragraph" w:customStyle="1" w:styleId="xl86">
    <w:name w:val="xl86"/>
    <w:basedOn w:val="Normal"/>
    <w:rsid w:val="00CB4A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contextualSpacing w:val="0"/>
      <w:jc w:val="center"/>
      <w:textAlignment w:val="top"/>
    </w:pPr>
    <w:rPr>
      <w:rFonts w:ascii="Times New Roman" w:eastAsia="Times New Roman" w:hAnsi="Times New Roman"/>
      <w:b/>
      <w:bCs/>
      <w:szCs w:val="24"/>
      <w:lang w:eastAsia="pt-BR"/>
    </w:rPr>
  </w:style>
  <w:style w:type="paragraph" w:customStyle="1" w:styleId="xl87">
    <w:name w:val="xl87"/>
    <w:basedOn w:val="Normal"/>
    <w:rsid w:val="00CB4A98"/>
    <w:pPr>
      <w:pBdr>
        <w:top w:val="single" w:sz="4" w:space="0" w:color="auto"/>
        <w:bottom w:val="single" w:sz="8" w:space="0" w:color="auto"/>
      </w:pBdr>
      <w:shd w:val="clear" w:color="000000" w:fill="FFFF00"/>
      <w:spacing w:before="100" w:beforeAutospacing="1" w:after="100" w:afterAutospacing="1"/>
      <w:contextualSpacing w:val="0"/>
      <w:jc w:val="center"/>
      <w:textAlignment w:val="top"/>
    </w:pPr>
    <w:rPr>
      <w:rFonts w:ascii="Times New Roman" w:eastAsia="Times New Roman" w:hAnsi="Times New Roman"/>
      <w:b/>
      <w:bCs/>
      <w:szCs w:val="24"/>
      <w:lang w:eastAsia="pt-BR"/>
    </w:rPr>
  </w:style>
  <w:style w:type="paragraph" w:customStyle="1" w:styleId="xl88">
    <w:name w:val="xl88"/>
    <w:basedOn w:val="Normal"/>
    <w:rsid w:val="00CB4A9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contextualSpacing w:val="0"/>
      <w:jc w:val="center"/>
      <w:textAlignment w:val="center"/>
    </w:pPr>
    <w:rPr>
      <w:rFonts w:ascii="Times New Roman" w:eastAsia="Times New Roman" w:hAnsi="Times New Roman"/>
      <w:b/>
      <w:bCs/>
      <w:szCs w:val="24"/>
      <w:lang w:eastAsia="pt-BR"/>
    </w:rPr>
  </w:style>
  <w:style w:type="paragraph" w:customStyle="1" w:styleId="xl89">
    <w:name w:val="xl89"/>
    <w:basedOn w:val="Normal"/>
    <w:rsid w:val="00CB4A98"/>
    <w:pPr>
      <w:pBdr>
        <w:top w:val="single" w:sz="8" w:space="0" w:color="auto"/>
        <w:left w:val="single" w:sz="8" w:space="0" w:color="auto"/>
        <w:right w:val="single" w:sz="8" w:space="0" w:color="auto"/>
      </w:pBdr>
      <w:shd w:val="clear" w:color="000000" w:fill="FFFF00"/>
      <w:spacing w:before="100" w:beforeAutospacing="1" w:after="100" w:afterAutospacing="1"/>
      <w:contextualSpacing w:val="0"/>
      <w:jc w:val="center"/>
      <w:textAlignment w:val="center"/>
    </w:pPr>
    <w:rPr>
      <w:rFonts w:ascii="Times New Roman" w:eastAsia="Times New Roman" w:hAnsi="Times New Roman"/>
      <w:b/>
      <w:bCs/>
      <w:szCs w:val="24"/>
      <w:lang w:eastAsia="pt-BR"/>
    </w:rPr>
  </w:style>
  <w:style w:type="paragraph" w:customStyle="1" w:styleId="xl90">
    <w:name w:val="xl90"/>
    <w:basedOn w:val="Normal"/>
    <w:rsid w:val="00CB4A98"/>
    <w:pPr>
      <w:pBdr>
        <w:left w:val="single" w:sz="8" w:space="0" w:color="auto"/>
        <w:right w:val="single" w:sz="8" w:space="0" w:color="auto"/>
      </w:pBdr>
      <w:shd w:val="clear" w:color="000000" w:fill="FFFF00"/>
      <w:spacing w:before="100" w:beforeAutospacing="1" w:after="100" w:afterAutospacing="1"/>
      <w:contextualSpacing w:val="0"/>
      <w:jc w:val="center"/>
      <w:textAlignment w:val="center"/>
    </w:pPr>
    <w:rPr>
      <w:rFonts w:ascii="Times New Roman" w:eastAsia="Times New Roman" w:hAnsi="Times New Roman"/>
      <w:b/>
      <w:bCs/>
      <w:szCs w:val="24"/>
      <w:lang w:eastAsia="pt-BR"/>
    </w:rPr>
  </w:style>
  <w:style w:type="paragraph" w:customStyle="1" w:styleId="xl91">
    <w:name w:val="xl91"/>
    <w:basedOn w:val="Normal"/>
    <w:rsid w:val="00CB4A98"/>
    <w:pPr>
      <w:pBdr>
        <w:left w:val="single" w:sz="8" w:space="0" w:color="auto"/>
        <w:bottom w:val="single" w:sz="8" w:space="0" w:color="auto"/>
        <w:right w:val="single" w:sz="8" w:space="0" w:color="auto"/>
      </w:pBdr>
      <w:shd w:val="clear" w:color="000000" w:fill="FFFF00"/>
      <w:spacing w:before="100" w:beforeAutospacing="1" w:after="100" w:afterAutospacing="1"/>
      <w:contextualSpacing w:val="0"/>
      <w:jc w:val="center"/>
      <w:textAlignment w:val="center"/>
    </w:pPr>
    <w:rPr>
      <w:rFonts w:ascii="Times New Roman" w:eastAsia="Times New Roman" w:hAnsi="Times New Roman"/>
      <w:b/>
      <w:bCs/>
      <w:szCs w:val="24"/>
      <w:lang w:eastAsia="pt-BR"/>
    </w:rPr>
  </w:style>
  <w:style w:type="paragraph" w:customStyle="1" w:styleId="Contrato">
    <w:name w:val="Contrato"/>
    <w:basedOn w:val="Normal"/>
    <w:uiPriority w:val="99"/>
    <w:rsid w:val="00CB4A98"/>
    <w:pPr>
      <w:spacing w:after="240"/>
      <w:contextualSpacing w:val="0"/>
    </w:pPr>
    <w:rPr>
      <w:rFonts w:ascii="Times New Roman" w:eastAsia="Times New Roman" w:hAnsi="Times New Roman"/>
      <w:szCs w:val="20"/>
      <w:lang w:eastAsia="pt-BR"/>
    </w:rPr>
  </w:style>
  <w:style w:type="paragraph" w:customStyle="1" w:styleId="Corpo">
    <w:name w:val="Corpo"/>
    <w:rsid w:val="00CB4A98"/>
    <w:pPr>
      <w:widowControl w:val="0"/>
    </w:pPr>
    <w:rPr>
      <w:rFonts w:ascii="Times New Roman" w:eastAsia="Times New Roman" w:hAnsi="Times New Roman"/>
      <w:color w:val="000000"/>
      <w:sz w:val="24"/>
    </w:rPr>
  </w:style>
  <w:style w:type="paragraph" w:styleId="Sumrio1">
    <w:name w:val="toc 1"/>
    <w:basedOn w:val="Normal"/>
    <w:next w:val="Normal"/>
    <w:autoRedefine/>
    <w:rsid w:val="00CB4A98"/>
    <w:pPr>
      <w:tabs>
        <w:tab w:val="left" w:pos="426"/>
        <w:tab w:val="right" w:leader="dot" w:pos="8777"/>
      </w:tabs>
      <w:suppressAutoHyphens/>
      <w:spacing w:before="120" w:after="120"/>
      <w:contextualSpacing w:val="0"/>
    </w:pPr>
    <w:rPr>
      <w:rFonts w:ascii="Times New Roman" w:eastAsia="Times New Roman" w:hAnsi="Times New Roman" w:cs="Arial"/>
      <w:sz w:val="22"/>
      <w:lang w:eastAsia="es-ES"/>
    </w:rPr>
  </w:style>
  <w:style w:type="paragraph" w:styleId="Sumrio2">
    <w:name w:val="toc 2"/>
    <w:basedOn w:val="Normal"/>
    <w:next w:val="Normal"/>
    <w:autoRedefine/>
    <w:uiPriority w:val="39"/>
    <w:rsid w:val="00CB4A98"/>
    <w:pPr>
      <w:tabs>
        <w:tab w:val="left" w:pos="960"/>
        <w:tab w:val="right" w:leader="dot" w:pos="8789"/>
      </w:tabs>
      <w:ind w:left="200"/>
      <w:contextualSpacing w:val="0"/>
      <w:jc w:val="left"/>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CB4A98"/>
    <w:pPr>
      <w:tabs>
        <w:tab w:val="left" w:pos="1200"/>
        <w:tab w:val="right" w:leader="dot" w:pos="8777"/>
      </w:tabs>
      <w:ind w:left="400"/>
      <w:contextualSpacing w:val="0"/>
      <w:jc w:val="left"/>
    </w:pPr>
    <w:rPr>
      <w:rFonts w:ascii="Times New Roman" w:eastAsia="Times New Roman" w:hAnsi="Times New Roman"/>
      <w:sz w:val="20"/>
      <w:szCs w:val="20"/>
      <w:lang w:eastAsia="pt-BR"/>
    </w:rPr>
  </w:style>
  <w:style w:type="paragraph" w:styleId="Numerada">
    <w:name w:val="List Number"/>
    <w:basedOn w:val="Normal"/>
    <w:rsid w:val="00CB4A98"/>
    <w:pPr>
      <w:tabs>
        <w:tab w:val="num" w:pos="360"/>
      </w:tabs>
      <w:ind w:left="360" w:hanging="360"/>
      <w:contextualSpacing w:val="0"/>
      <w:jc w:val="left"/>
    </w:pPr>
    <w:rPr>
      <w:rFonts w:ascii="Times New Roman" w:eastAsia="Times New Roman" w:hAnsi="Times New Roman"/>
      <w:szCs w:val="20"/>
      <w:lang w:eastAsia="pt-BR"/>
    </w:rPr>
  </w:style>
  <w:style w:type="character" w:customStyle="1" w:styleId="Recuodecorpodetexto2Char1">
    <w:name w:val="Recuo de corpo de texto 2 Char1"/>
    <w:rsid w:val="00CB4A98"/>
    <w:rPr>
      <w:sz w:val="24"/>
      <w:lang w:eastAsia="en-US"/>
    </w:rPr>
  </w:style>
  <w:style w:type="paragraph" w:customStyle="1" w:styleId="Itemdereunio">
    <w:name w:val="Item de reunião"/>
    <w:basedOn w:val="Normal"/>
    <w:rsid w:val="00CB4A98"/>
    <w:pPr>
      <w:numPr>
        <w:numId w:val="1"/>
      </w:numPr>
      <w:contextualSpacing w:val="0"/>
      <w:jc w:val="left"/>
    </w:pPr>
    <w:rPr>
      <w:rFonts w:ascii="Times New Roman" w:eastAsia="Times New Roman" w:hAnsi="Times New Roman"/>
      <w:szCs w:val="24"/>
      <w:lang w:eastAsia="pt-BR"/>
    </w:rPr>
  </w:style>
  <w:style w:type="paragraph" w:customStyle="1" w:styleId="Acao">
    <w:name w:val="Acao"/>
    <w:basedOn w:val="Normal"/>
    <w:rsid w:val="00CB4A98"/>
    <w:pPr>
      <w:numPr>
        <w:ilvl w:val="1"/>
        <w:numId w:val="1"/>
      </w:numPr>
      <w:contextualSpacing w:val="0"/>
      <w:jc w:val="left"/>
    </w:pPr>
    <w:rPr>
      <w:rFonts w:ascii="Times New Roman" w:eastAsia="Times New Roman" w:hAnsi="Times New Roman"/>
      <w:szCs w:val="24"/>
      <w:lang w:eastAsia="pt-BR"/>
    </w:rPr>
  </w:style>
  <w:style w:type="character" w:customStyle="1" w:styleId="MapadoDocumentoChar">
    <w:name w:val="Mapa do Documento Char"/>
    <w:link w:val="MapadoDocumento"/>
    <w:rsid w:val="00CB4A98"/>
    <w:rPr>
      <w:rFonts w:ascii="Tahoma" w:hAnsi="Tahoma" w:cs="Tahoma"/>
      <w:sz w:val="24"/>
      <w:shd w:val="clear" w:color="auto" w:fill="000080"/>
    </w:rPr>
  </w:style>
  <w:style w:type="paragraph" w:styleId="MapadoDocumento">
    <w:name w:val="Document Map"/>
    <w:basedOn w:val="Normal"/>
    <w:link w:val="MapadoDocumentoChar"/>
    <w:rsid w:val="00CB4A98"/>
    <w:pPr>
      <w:shd w:val="clear" w:color="auto" w:fill="000080"/>
      <w:contextualSpacing w:val="0"/>
      <w:jc w:val="left"/>
    </w:pPr>
    <w:rPr>
      <w:rFonts w:ascii="Tahoma" w:hAnsi="Tahoma" w:cs="Tahoma"/>
    </w:rPr>
  </w:style>
  <w:style w:type="character" w:customStyle="1" w:styleId="MapadoDocumentoChar1">
    <w:name w:val="Mapa do Documento Char1"/>
    <w:rsid w:val="00CB4A98"/>
    <w:rPr>
      <w:rFonts w:ascii="Segoe UI" w:hAnsi="Segoe UI" w:cs="Segoe UI"/>
      <w:sz w:val="16"/>
      <w:szCs w:val="16"/>
    </w:rPr>
  </w:style>
  <w:style w:type="paragraph" w:customStyle="1" w:styleId="descriopontuao">
    <w:name w:val="descrição pontuação"/>
    <w:basedOn w:val="Normal"/>
    <w:rsid w:val="00CB4A98"/>
    <w:pPr>
      <w:spacing w:before="20" w:line="360" w:lineRule="auto"/>
      <w:contextualSpacing w:val="0"/>
    </w:pPr>
    <w:rPr>
      <w:rFonts w:ascii="Arial" w:eastAsia="Times New Roman" w:hAnsi="Arial"/>
      <w:sz w:val="20"/>
      <w:szCs w:val="20"/>
      <w:lang w:eastAsia="pt-BR"/>
    </w:rPr>
  </w:style>
  <w:style w:type="paragraph" w:customStyle="1" w:styleId="Corpodetexto21">
    <w:name w:val="Corpo de texto 21"/>
    <w:basedOn w:val="Normal"/>
    <w:rsid w:val="00CB4A98"/>
    <w:pPr>
      <w:ind w:firstLine="2127"/>
      <w:contextualSpacing w:val="0"/>
      <w:jc w:val="left"/>
    </w:pPr>
    <w:rPr>
      <w:rFonts w:ascii="Times New Roman" w:eastAsia="Times New Roman" w:hAnsi="Times New Roman"/>
      <w:sz w:val="20"/>
      <w:szCs w:val="20"/>
      <w:lang w:eastAsia="pt-BR"/>
    </w:rPr>
  </w:style>
  <w:style w:type="paragraph" w:styleId="Reviso">
    <w:name w:val="Revision"/>
    <w:hidden/>
    <w:uiPriority w:val="99"/>
    <w:semiHidden/>
    <w:rsid w:val="00CB4A98"/>
    <w:rPr>
      <w:rFonts w:ascii="Times New Roman" w:eastAsia="Times New Roman" w:hAnsi="Times New Roman"/>
      <w:sz w:val="24"/>
    </w:rPr>
  </w:style>
  <w:style w:type="character" w:customStyle="1" w:styleId="Ttulo1Char1">
    <w:name w:val="Título 1 Char1"/>
    <w:uiPriority w:val="99"/>
    <w:rsid w:val="00CB4A98"/>
    <w:rPr>
      <w:rFonts w:ascii="Times New Roman" w:eastAsia="Times New Roman" w:hAnsi="Times New Roman" w:cs="Times New Roman"/>
      <w:b/>
      <w:bCs/>
      <w:sz w:val="24"/>
      <w:szCs w:val="24"/>
      <w:lang w:eastAsia="pt-BR"/>
    </w:rPr>
  </w:style>
  <w:style w:type="character" w:customStyle="1" w:styleId="Ttulo6Char1">
    <w:name w:val="Título 6 Char1"/>
    <w:uiPriority w:val="99"/>
    <w:rsid w:val="00CB4A98"/>
    <w:rPr>
      <w:rFonts w:ascii="Times New Roman" w:eastAsia="Times New Roman" w:hAnsi="Times New Roman" w:cs="Times New Roman"/>
      <w:b/>
      <w:bCs/>
      <w:sz w:val="24"/>
      <w:szCs w:val="24"/>
      <w:lang w:eastAsia="pt-BR"/>
    </w:rPr>
  </w:style>
  <w:style w:type="character" w:customStyle="1" w:styleId="Ttulo9Char1">
    <w:name w:val="Título 9 Char1"/>
    <w:uiPriority w:val="99"/>
    <w:rsid w:val="00CB4A98"/>
    <w:rPr>
      <w:rFonts w:ascii="Arial" w:eastAsia="Times New Roman" w:hAnsi="Arial" w:cs="Arial"/>
      <w:b/>
      <w:bCs/>
      <w:i/>
      <w:iCs/>
      <w:sz w:val="18"/>
      <w:szCs w:val="18"/>
      <w:lang w:eastAsia="pt-BR"/>
    </w:rPr>
  </w:style>
  <w:style w:type="character" w:customStyle="1" w:styleId="CorpodetextoChar1">
    <w:name w:val="Corpo de texto Char1"/>
    <w:uiPriority w:val="99"/>
    <w:rsid w:val="00CB4A98"/>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uiPriority w:val="99"/>
    <w:rsid w:val="00CB4A98"/>
    <w:pPr>
      <w:widowControl w:val="0"/>
      <w:tabs>
        <w:tab w:val="left" w:pos="567"/>
      </w:tabs>
      <w:ind w:firstLine="1134"/>
      <w:contextualSpacing w:val="0"/>
    </w:pPr>
    <w:rPr>
      <w:rFonts w:ascii="Times New Roman" w:eastAsia="Times New Roman" w:hAnsi="Times New Roman"/>
      <w:szCs w:val="24"/>
      <w:lang w:eastAsia="pt-BR"/>
    </w:rPr>
  </w:style>
  <w:style w:type="paragraph" w:customStyle="1" w:styleId="Corpodetexto32">
    <w:name w:val="Corpo de texto 32"/>
    <w:basedOn w:val="Normal"/>
    <w:rsid w:val="00CB4A98"/>
    <w:pPr>
      <w:widowControl w:val="0"/>
      <w:suppressAutoHyphens/>
      <w:spacing w:before="240"/>
      <w:contextualSpacing w:val="0"/>
    </w:pPr>
    <w:rPr>
      <w:rFonts w:ascii="Arial" w:eastAsia="Times New Roman" w:hAnsi="Arial"/>
      <w:szCs w:val="20"/>
      <w:lang w:eastAsia="ar-SA"/>
    </w:rPr>
  </w:style>
  <w:style w:type="character" w:customStyle="1" w:styleId="TtuloChar1">
    <w:name w:val="Título Char1"/>
    <w:uiPriority w:val="99"/>
    <w:rsid w:val="00CB4A98"/>
    <w:rPr>
      <w:rFonts w:ascii="Times New Roman" w:eastAsia="Times New Roman" w:hAnsi="Times New Roman" w:cs="Times New Roman"/>
      <w:b/>
      <w:bCs/>
      <w:lang w:eastAsia="pt-BR"/>
    </w:rPr>
  </w:style>
  <w:style w:type="paragraph" w:customStyle="1" w:styleId="Recuodecorpodetexto21">
    <w:name w:val="Recuo de corpo de texto 21"/>
    <w:basedOn w:val="Normal"/>
    <w:rsid w:val="00CB4A98"/>
    <w:pPr>
      <w:tabs>
        <w:tab w:val="left" w:pos="288"/>
        <w:tab w:val="left" w:pos="1008"/>
        <w:tab w:val="left" w:pos="1728"/>
        <w:tab w:val="left" w:pos="2448"/>
        <w:tab w:val="left" w:pos="3168"/>
        <w:tab w:val="left" w:pos="3888"/>
        <w:tab w:val="left" w:pos="4608"/>
        <w:tab w:val="left" w:pos="5328"/>
        <w:tab w:val="left" w:pos="6048"/>
        <w:tab w:val="left" w:pos="6768"/>
      </w:tabs>
      <w:ind w:right="4" w:firstLine="2268"/>
      <w:contextualSpacing w:val="0"/>
    </w:pPr>
    <w:rPr>
      <w:rFonts w:ascii="Arial" w:eastAsia="Times New Roman" w:hAnsi="Arial"/>
      <w:szCs w:val="20"/>
      <w:lang w:eastAsia="ar-SA"/>
    </w:rPr>
  </w:style>
  <w:style w:type="paragraph" w:customStyle="1" w:styleId="Edital111aa1">
    <w:name w:val="Edital 1.1.1.a.a1"/>
    <w:basedOn w:val="Normal"/>
    <w:rsid w:val="00CB4A98"/>
    <w:pPr>
      <w:widowControl w:val="0"/>
      <w:suppressAutoHyphens/>
      <w:spacing w:before="57" w:line="277" w:lineRule="exact"/>
      <w:ind w:left="2818" w:hanging="540"/>
      <w:contextualSpacing w:val="0"/>
    </w:pPr>
    <w:rPr>
      <w:rFonts w:ascii="Times New Roman" w:eastAsia="Times New Roman" w:hAnsi="Times New Roman"/>
      <w:szCs w:val="20"/>
      <w:lang w:val="pt-PT" w:eastAsia="pt-BR"/>
    </w:rPr>
  </w:style>
  <w:style w:type="paragraph" w:customStyle="1" w:styleId="WW-Corpodetexto2">
    <w:name w:val="WW-Corpo de texto 2"/>
    <w:basedOn w:val="Normal"/>
    <w:rsid w:val="00CB4A98"/>
    <w:pPr>
      <w:widowControl w:val="0"/>
      <w:suppressAutoHyphens/>
      <w:contextualSpacing w:val="0"/>
    </w:pPr>
    <w:rPr>
      <w:rFonts w:ascii="Arial" w:eastAsia="Times New Roman" w:hAnsi="Arial"/>
      <w:noProof/>
      <w:sz w:val="22"/>
      <w:szCs w:val="20"/>
      <w:lang w:eastAsia="pt-BR"/>
    </w:rPr>
  </w:style>
  <w:style w:type="paragraph" w:customStyle="1" w:styleId="xl92">
    <w:name w:val="xl92"/>
    <w:basedOn w:val="Normal"/>
    <w:rsid w:val="00CB4A98"/>
    <w:pPr>
      <w:pBdr>
        <w:left w:val="single" w:sz="8" w:space="0" w:color="auto"/>
      </w:pBdr>
      <w:spacing w:before="100" w:beforeAutospacing="1" w:after="100" w:afterAutospacing="1"/>
      <w:contextualSpacing w:val="0"/>
      <w:jc w:val="left"/>
    </w:pPr>
    <w:rPr>
      <w:rFonts w:ascii="Arial" w:eastAsia="Times New Roman" w:hAnsi="Arial" w:cs="Arial"/>
      <w:szCs w:val="24"/>
      <w:lang w:eastAsia="pt-BR"/>
    </w:rPr>
  </w:style>
  <w:style w:type="paragraph" w:customStyle="1" w:styleId="xl94">
    <w:name w:val="xl94"/>
    <w:basedOn w:val="Normal"/>
    <w:rsid w:val="00CB4A98"/>
    <w:pPr>
      <w:spacing w:before="100" w:beforeAutospacing="1" w:after="100" w:afterAutospacing="1"/>
      <w:contextualSpacing w:val="0"/>
      <w:jc w:val="left"/>
    </w:pPr>
    <w:rPr>
      <w:rFonts w:ascii="Arial" w:eastAsia="Times New Roman" w:hAnsi="Arial" w:cs="Arial"/>
      <w:szCs w:val="24"/>
      <w:lang w:eastAsia="pt-BR"/>
    </w:rPr>
  </w:style>
  <w:style w:type="paragraph" w:customStyle="1" w:styleId="xl95">
    <w:name w:val="xl95"/>
    <w:basedOn w:val="Normal"/>
    <w:rsid w:val="00CB4A98"/>
    <w:pPr>
      <w:pBdr>
        <w:left w:val="single" w:sz="4" w:space="0" w:color="auto"/>
        <w:bottom w:val="single" w:sz="4" w:space="0" w:color="auto"/>
        <w:right w:val="single" w:sz="8" w:space="0" w:color="auto"/>
      </w:pBdr>
      <w:shd w:val="clear" w:color="000000" w:fill="FFFF99"/>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96">
    <w:name w:val="xl96"/>
    <w:basedOn w:val="Normal"/>
    <w:rsid w:val="00CB4A98"/>
    <w:pPr>
      <w:pBdr>
        <w:left w:val="single" w:sz="8" w:space="0" w:color="auto"/>
        <w:bottom w:val="single" w:sz="8" w:space="0" w:color="auto"/>
      </w:pBdr>
      <w:spacing w:before="100" w:beforeAutospacing="1" w:after="100" w:afterAutospacing="1"/>
      <w:contextualSpacing w:val="0"/>
      <w:jc w:val="left"/>
    </w:pPr>
    <w:rPr>
      <w:rFonts w:ascii="Arial" w:eastAsia="Times New Roman" w:hAnsi="Arial" w:cs="Arial"/>
      <w:szCs w:val="24"/>
      <w:lang w:eastAsia="pt-BR"/>
    </w:rPr>
  </w:style>
  <w:style w:type="paragraph" w:customStyle="1" w:styleId="xl97">
    <w:name w:val="xl97"/>
    <w:basedOn w:val="Normal"/>
    <w:rsid w:val="00CB4A98"/>
    <w:pPr>
      <w:pBdr>
        <w:bottom w:val="single" w:sz="8" w:space="0" w:color="auto"/>
      </w:pBd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xl98">
    <w:name w:val="xl98"/>
    <w:basedOn w:val="Normal"/>
    <w:rsid w:val="00CB4A98"/>
    <w:pPr>
      <w:pBdr>
        <w:bottom w:val="single" w:sz="8" w:space="0" w:color="auto"/>
      </w:pBdr>
      <w:spacing w:before="100" w:beforeAutospacing="1" w:after="100" w:afterAutospacing="1"/>
      <w:contextualSpacing w:val="0"/>
      <w:jc w:val="left"/>
    </w:pPr>
    <w:rPr>
      <w:rFonts w:ascii="Arial" w:eastAsia="Times New Roman" w:hAnsi="Arial" w:cs="Arial"/>
      <w:szCs w:val="24"/>
      <w:lang w:eastAsia="pt-BR"/>
    </w:rPr>
  </w:style>
  <w:style w:type="paragraph" w:customStyle="1" w:styleId="xl99">
    <w:name w:val="xl99"/>
    <w:basedOn w:val="Normal"/>
    <w:rsid w:val="00CB4A98"/>
    <w:pPr>
      <w:pBdr>
        <w:left w:val="single" w:sz="4" w:space="0" w:color="auto"/>
        <w:bottom w:val="single" w:sz="8" w:space="0" w:color="auto"/>
        <w:right w:val="single" w:sz="4" w:space="0" w:color="auto"/>
      </w:pBdr>
      <w:shd w:val="clear" w:color="000000" w:fill="FFFF99"/>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0">
    <w:name w:val="xl100"/>
    <w:basedOn w:val="Normal"/>
    <w:rsid w:val="00CB4A98"/>
    <w:pPr>
      <w:pBdr>
        <w:left w:val="single" w:sz="4" w:space="0" w:color="auto"/>
        <w:bottom w:val="single" w:sz="8" w:space="0" w:color="auto"/>
        <w:right w:val="single" w:sz="8" w:space="0" w:color="auto"/>
      </w:pBdr>
      <w:shd w:val="clear" w:color="000000" w:fill="FFFF99"/>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1">
    <w:name w:val="xl101"/>
    <w:basedOn w:val="Normal"/>
    <w:rsid w:val="00CB4A98"/>
    <w:pPr>
      <w:pBdr>
        <w:left w:val="single" w:sz="4" w:space="0" w:color="auto"/>
        <w:right w:val="single" w:sz="8" w:space="0" w:color="auto"/>
      </w:pBdr>
      <w:shd w:val="clear" w:color="000000" w:fill="FFFF99"/>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2">
    <w:name w:val="xl102"/>
    <w:basedOn w:val="Normal"/>
    <w:rsid w:val="00CB4A9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3">
    <w:name w:val="xl103"/>
    <w:basedOn w:val="Normal"/>
    <w:rsid w:val="00CB4A98"/>
    <w:pPr>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4">
    <w:name w:val="xl104"/>
    <w:basedOn w:val="Normal"/>
    <w:rsid w:val="00CB4A98"/>
    <w:pPr>
      <w:spacing w:before="100" w:beforeAutospacing="1" w:after="100" w:afterAutospacing="1"/>
      <w:contextualSpacing w:val="0"/>
      <w:jc w:val="left"/>
    </w:pPr>
    <w:rPr>
      <w:rFonts w:ascii="Arial" w:eastAsia="Times New Roman" w:hAnsi="Arial" w:cs="Arial"/>
      <w:color w:val="FFFFFF"/>
      <w:szCs w:val="24"/>
      <w:lang w:eastAsia="pt-BR"/>
    </w:rPr>
  </w:style>
  <w:style w:type="paragraph" w:customStyle="1" w:styleId="xl105">
    <w:name w:val="xl105"/>
    <w:basedOn w:val="Normal"/>
    <w:rsid w:val="00CB4A98"/>
    <w:pPr>
      <w:pBdr>
        <w:left w:val="single" w:sz="8" w:space="0" w:color="auto"/>
        <w:bottom w:val="single" w:sz="8" w:space="0" w:color="auto"/>
        <w:right w:val="single" w:sz="4" w:space="0" w:color="auto"/>
      </w:pBdr>
      <w:shd w:val="clear" w:color="000000" w:fill="FFFF99"/>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6">
    <w:name w:val="xl106"/>
    <w:basedOn w:val="Normal"/>
    <w:rsid w:val="00CB4A98"/>
    <w:pPr>
      <w:pBdr>
        <w:left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7">
    <w:name w:val="xl107"/>
    <w:basedOn w:val="Normal"/>
    <w:rsid w:val="00CB4A9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Times New Roman" w:hAnsi="Arial" w:cs="Arial"/>
      <w:szCs w:val="24"/>
      <w:lang w:eastAsia="pt-BR"/>
    </w:rPr>
  </w:style>
  <w:style w:type="paragraph" w:customStyle="1" w:styleId="xl108">
    <w:name w:val="xl108"/>
    <w:basedOn w:val="Normal"/>
    <w:rsid w:val="00CB4A98"/>
    <w:pPr>
      <w:pBdr>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09">
    <w:name w:val="xl109"/>
    <w:basedOn w:val="Normal"/>
    <w:rsid w:val="00CB4A9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Times New Roman" w:hAnsi="Arial" w:cs="Arial"/>
      <w:szCs w:val="24"/>
      <w:lang w:eastAsia="pt-BR"/>
    </w:rPr>
  </w:style>
  <w:style w:type="paragraph" w:customStyle="1" w:styleId="xl110">
    <w:name w:val="xl110"/>
    <w:basedOn w:val="Normal"/>
    <w:rsid w:val="00CB4A9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11">
    <w:name w:val="xl111"/>
    <w:basedOn w:val="Normal"/>
    <w:rsid w:val="00CB4A98"/>
    <w:pPr>
      <w:pBdr>
        <w:left w:val="single" w:sz="8" w:space="0" w:color="auto"/>
        <w:bottom w:val="single" w:sz="4" w:space="0" w:color="auto"/>
        <w:right w:val="single" w:sz="4" w:space="0" w:color="auto"/>
      </w:pBdr>
      <w:shd w:val="clear" w:color="000000" w:fill="FFFF99"/>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12">
    <w:name w:val="xl112"/>
    <w:basedOn w:val="Normal"/>
    <w:rsid w:val="00CB4A98"/>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contextualSpacing w:val="0"/>
      <w:jc w:val="center"/>
    </w:pPr>
    <w:rPr>
      <w:rFonts w:ascii="Arial" w:eastAsia="Times New Roman" w:hAnsi="Arial" w:cs="Arial"/>
      <w:szCs w:val="24"/>
      <w:lang w:eastAsia="pt-BR"/>
    </w:rPr>
  </w:style>
  <w:style w:type="paragraph" w:customStyle="1" w:styleId="xl113">
    <w:name w:val="xl113"/>
    <w:basedOn w:val="Normal"/>
    <w:rsid w:val="00CB4A98"/>
    <w:pPr>
      <w:pBdr>
        <w:top w:val="single" w:sz="4" w:space="0" w:color="auto"/>
        <w:left w:val="single" w:sz="8" w:space="0" w:color="auto"/>
        <w:bottom w:val="single" w:sz="8" w:space="0" w:color="auto"/>
        <w:right w:val="single" w:sz="4" w:space="0" w:color="auto"/>
      </w:pBdr>
      <w:shd w:val="clear" w:color="000000" w:fill="B8CCE4"/>
      <w:spacing w:before="100" w:beforeAutospacing="1" w:after="100" w:afterAutospacing="1"/>
      <w:contextualSpacing w:val="0"/>
      <w:jc w:val="center"/>
    </w:pPr>
    <w:rPr>
      <w:rFonts w:ascii="Arial" w:eastAsia="Times New Roman" w:hAnsi="Arial" w:cs="Arial"/>
      <w:b/>
      <w:bCs/>
      <w:sz w:val="16"/>
      <w:szCs w:val="16"/>
      <w:lang w:eastAsia="pt-BR"/>
    </w:rPr>
  </w:style>
  <w:style w:type="paragraph" w:customStyle="1" w:styleId="xl114">
    <w:name w:val="xl114"/>
    <w:basedOn w:val="Normal"/>
    <w:rsid w:val="00CB4A98"/>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contextualSpacing w:val="0"/>
      <w:jc w:val="center"/>
    </w:pPr>
    <w:rPr>
      <w:rFonts w:ascii="Arial" w:eastAsia="Times New Roman" w:hAnsi="Arial" w:cs="Arial"/>
      <w:b/>
      <w:bCs/>
      <w:sz w:val="16"/>
      <w:szCs w:val="16"/>
      <w:lang w:eastAsia="pt-BR"/>
    </w:rPr>
  </w:style>
  <w:style w:type="paragraph" w:customStyle="1" w:styleId="xl115">
    <w:name w:val="xl115"/>
    <w:basedOn w:val="Normal"/>
    <w:rsid w:val="00CB4A98"/>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contextualSpacing w:val="0"/>
      <w:jc w:val="center"/>
    </w:pPr>
    <w:rPr>
      <w:rFonts w:ascii="Arial" w:eastAsia="Times New Roman" w:hAnsi="Arial" w:cs="Arial"/>
      <w:b/>
      <w:bCs/>
      <w:sz w:val="16"/>
      <w:szCs w:val="16"/>
      <w:lang w:eastAsia="pt-BR"/>
    </w:rPr>
  </w:style>
  <w:style w:type="paragraph" w:customStyle="1" w:styleId="xl116">
    <w:name w:val="xl116"/>
    <w:basedOn w:val="Normal"/>
    <w:rsid w:val="00CB4A98"/>
    <w:pPr>
      <w:pBdr>
        <w:left w:val="single" w:sz="8" w:space="0" w:color="auto"/>
        <w:bottom w:val="single" w:sz="8" w:space="0" w:color="auto"/>
      </w:pBdr>
      <w:shd w:val="clear" w:color="000000" w:fill="FFFFFF"/>
      <w:spacing w:before="100" w:beforeAutospacing="1" w:after="100" w:afterAutospacing="1"/>
      <w:contextualSpacing w:val="0"/>
      <w:jc w:val="left"/>
    </w:pPr>
    <w:rPr>
      <w:rFonts w:ascii="Arial" w:eastAsia="Times New Roman" w:hAnsi="Arial" w:cs="Arial"/>
      <w:szCs w:val="24"/>
      <w:lang w:eastAsia="pt-BR"/>
    </w:rPr>
  </w:style>
  <w:style w:type="paragraph" w:customStyle="1" w:styleId="xl117">
    <w:name w:val="xl117"/>
    <w:basedOn w:val="Normal"/>
    <w:rsid w:val="00CB4A98"/>
    <w:pPr>
      <w:pBdr>
        <w:bottom w:val="single" w:sz="8" w:space="0" w:color="auto"/>
      </w:pBdr>
      <w:shd w:val="clear" w:color="000000" w:fill="FFFFFF"/>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xl118">
    <w:name w:val="xl118"/>
    <w:basedOn w:val="Normal"/>
    <w:rsid w:val="00CB4A98"/>
    <w:pPr>
      <w:pBdr>
        <w:bottom w:val="single" w:sz="8" w:space="0" w:color="auto"/>
      </w:pBdr>
      <w:shd w:val="clear" w:color="000000" w:fill="FFFFFF"/>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19">
    <w:name w:val="xl119"/>
    <w:basedOn w:val="Normal"/>
    <w:rsid w:val="00CB4A98"/>
    <w:pPr>
      <w:pBdr>
        <w:bottom w:val="single" w:sz="8" w:space="0" w:color="auto"/>
        <w:right w:val="single" w:sz="8" w:space="0" w:color="auto"/>
      </w:pBdr>
      <w:shd w:val="clear" w:color="000000" w:fill="FFFFFF"/>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paragraph" w:customStyle="1" w:styleId="xl120">
    <w:name w:val="xl120"/>
    <w:basedOn w:val="Normal"/>
    <w:rsid w:val="00CB4A98"/>
    <w:pPr>
      <w:pBdr>
        <w:left w:val="single" w:sz="4" w:space="0" w:color="auto"/>
        <w:bottom w:val="single" w:sz="4" w:space="0" w:color="auto"/>
        <w:right w:val="single" w:sz="4" w:space="0" w:color="auto"/>
      </w:pBdr>
      <w:shd w:val="clear" w:color="000000" w:fill="FFFF99"/>
      <w:spacing w:before="100" w:beforeAutospacing="1" w:after="100" w:afterAutospacing="1"/>
      <w:contextualSpacing w:val="0"/>
      <w:jc w:val="center"/>
    </w:pPr>
    <w:rPr>
      <w:rFonts w:ascii="Arial" w:eastAsia="Times New Roman" w:hAnsi="Arial" w:cs="Arial"/>
      <w:szCs w:val="24"/>
      <w:lang w:eastAsia="pt-BR"/>
    </w:rPr>
  </w:style>
  <w:style w:type="paragraph" w:customStyle="1" w:styleId="xl121">
    <w:name w:val="xl121"/>
    <w:basedOn w:val="Normal"/>
    <w:rsid w:val="00CB4A98"/>
    <w:pPr>
      <w:pBdr>
        <w:top w:val="single" w:sz="8" w:space="0" w:color="auto"/>
        <w:left w:val="single" w:sz="8" w:space="0" w:color="auto"/>
        <w:bottom w:val="single" w:sz="8" w:space="0" w:color="auto"/>
      </w:pBdr>
      <w:shd w:val="clear" w:color="000000" w:fill="FFFF00"/>
      <w:spacing w:before="100" w:beforeAutospacing="1" w:after="100" w:afterAutospacing="1"/>
      <w:contextualSpacing w:val="0"/>
      <w:jc w:val="center"/>
    </w:pPr>
    <w:rPr>
      <w:rFonts w:ascii="Arial" w:eastAsia="Times New Roman" w:hAnsi="Arial" w:cs="Arial"/>
      <w:szCs w:val="24"/>
      <w:lang w:eastAsia="pt-BR"/>
    </w:rPr>
  </w:style>
  <w:style w:type="paragraph" w:customStyle="1" w:styleId="xl122">
    <w:name w:val="xl122"/>
    <w:basedOn w:val="Normal"/>
    <w:rsid w:val="00CB4A98"/>
    <w:pPr>
      <w:pBdr>
        <w:top w:val="single" w:sz="8" w:space="0" w:color="auto"/>
        <w:bottom w:val="single" w:sz="8" w:space="0" w:color="auto"/>
      </w:pBdr>
      <w:shd w:val="clear" w:color="000000" w:fill="FFFF00"/>
      <w:spacing w:before="100" w:beforeAutospacing="1" w:after="100" w:afterAutospacing="1"/>
      <w:contextualSpacing w:val="0"/>
      <w:jc w:val="center"/>
    </w:pPr>
    <w:rPr>
      <w:rFonts w:ascii="Arial" w:eastAsia="Times New Roman" w:hAnsi="Arial" w:cs="Arial"/>
      <w:szCs w:val="24"/>
      <w:lang w:eastAsia="pt-BR"/>
    </w:rPr>
  </w:style>
  <w:style w:type="paragraph" w:customStyle="1" w:styleId="xl123">
    <w:name w:val="xl123"/>
    <w:basedOn w:val="Normal"/>
    <w:rsid w:val="00CB4A98"/>
    <w:pPr>
      <w:pBdr>
        <w:top w:val="single" w:sz="8" w:space="0" w:color="auto"/>
        <w:bottom w:val="single" w:sz="8" w:space="0" w:color="auto"/>
        <w:right w:val="single" w:sz="8" w:space="0" w:color="auto"/>
      </w:pBdr>
      <w:shd w:val="clear" w:color="000000" w:fill="FFFF00"/>
      <w:spacing w:before="100" w:beforeAutospacing="1" w:after="100" w:afterAutospacing="1"/>
      <w:contextualSpacing w:val="0"/>
      <w:jc w:val="center"/>
    </w:pPr>
    <w:rPr>
      <w:rFonts w:ascii="Arial" w:eastAsia="Times New Roman" w:hAnsi="Arial" w:cs="Arial"/>
      <w:szCs w:val="24"/>
      <w:lang w:eastAsia="pt-BR"/>
    </w:rPr>
  </w:style>
  <w:style w:type="paragraph" w:customStyle="1" w:styleId="xl124">
    <w:name w:val="xl124"/>
    <w:basedOn w:val="Normal"/>
    <w:rsid w:val="00CB4A98"/>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contextualSpacing w:val="0"/>
      <w:jc w:val="center"/>
    </w:pPr>
    <w:rPr>
      <w:rFonts w:ascii="Times New Roman" w:eastAsia="Times New Roman" w:hAnsi="Times New Roman"/>
      <w:szCs w:val="24"/>
      <w:lang w:eastAsia="pt-BR"/>
    </w:rPr>
  </w:style>
  <w:style w:type="paragraph" w:customStyle="1" w:styleId="xl125">
    <w:name w:val="xl125"/>
    <w:basedOn w:val="Normal"/>
    <w:rsid w:val="00CB4A9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contextualSpacing w:val="0"/>
      <w:jc w:val="center"/>
    </w:pPr>
    <w:rPr>
      <w:rFonts w:ascii="Times New Roman" w:eastAsia="Times New Roman" w:hAnsi="Times New Roman"/>
      <w:szCs w:val="24"/>
      <w:lang w:eastAsia="pt-BR"/>
    </w:rPr>
  </w:style>
  <w:style w:type="paragraph" w:customStyle="1" w:styleId="xl126">
    <w:name w:val="xl126"/>
    <w:basedOn w:val="Normal"/>
    <w:rsid w:val="00CB4A98"/>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contextualSpacing w:val="0"/>
      <w:jc w:val="center"/>
    </w:pPr>
    <w:rPr>
      <w:rFonts w:ascii="Times New Roman" w:eastAsia="Times New Roman" w:hAnsi="Times New Roman"/>
      <w:szCs w:val="24"/>
      <w:lang w:eastAsia="pt-BR"/>
    </w:rPr>
  </w:style>
  <w:style w:type="paragraph" w:customStyle="1" w:styleId="xl127">
    <w:name w:val="xl127"/>
    <w:basedOn w:val="Normal"/>
    <w:rsid w:val="00CB4A9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contextualSpacing w:val="0"/>
      <w:jc w:val="center"/>
      <w:textAlignment w:val="center"/>
    </w:pPr>
    <w:rPr>
      <w:rFonts w:ascii="Arial" w:eastAsia="Times New Roman" w:hAnsi="Arial" w:cs="Arial"/>
      <w:szCs w:val="24"/>
      <w:lang w:eastAsia="pt-BR"/>
    </w:rPr>
  </w:style>
  <w:style w:type="paragraph" w:customStyle="1" w:styleId="xl128">
    <w:name w:val="xl128"/>
    <w:basedOn w:val="Normal"/>
    <w:rsid w:val="00CB4A98"/>
    <w:pPr>
      <w:pBdr>
        <w:top w:val="single" w:sz="8" w:space="0" w:color="auto"/>
        <w:bottom w:val="single" w:sz="8" w:space="0" w:color="auto"/>
        <w:right w:val="single" w:sz="8" w:space="0" w:color="auto"/>
      </w:pBdr>
      <w:shd w:val="clear" w:color="000000" w:fill="FFFF00"/>
      <w:spacing w:before="100" w:beforeAutospacing="1" w:after="100" w:afterAutospacing="1"/>
      <w:contextualSpacing w:val="0"/>
      <w:jc w:val="center"/>
      <w:textAlignment w:val="center"/>
    </w:pPr>
    <w:rPr>
      <w:rFonts w:ascii="Arial" w:eastAsia="Times New Roman" w:hAnsi="Arial" w:cs="Arial"/>
      <w:szCs w:val="24"/>
      <w:lang w:eastAsia="pt-BR"/>
    </w:rPr>
  </w:style>
  <w:style w:type="paragraph" w:customStyle="1" w:styleId="xl129">
    <w:name w:val="xl129"/>
    <w:basedOn w:val="Normal"/>
    <w:rsid w:val="00CB4A98"/>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contextualSpacing w:val="0"/>
      <w:jc w:val="center"/>
      <w:textAlignment w:val="center"/>
    </w:pPr>
    <w:rPr>
      <w:rFonts w:ascii="Arial" w:eastAsia="Times New Roman" w:hAnsi="Arial" w:cs="Arial"/>
      <w:szCs w:val="24"/>
      <w:lang w:eastAsia="pt-BR"/>
    </w:rPr>
  </w:style>
  <w:style w:type="paragraph" w:customStyle="1" w:styleId="xl130">
    <w:name w:val="xl130"/>
    <w:basedOn w:val="Normal"/>
    <w:rsid w:val="00CB4A9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contextualSpacing w:val="0"/>
      <w:jc w:val="center"/>
    </w:pPr>
    <w:rPr>
      <w:rFonts w:ascii="Arial" w:eastAsia="Times New Roman" w:hAnsi="Arial" w:cs="Arial"/>
      <w:szCs w:val="24"/>
      <w:lang w:eastAsia="pt-BR"/>
    </w:rPr>
  </w:style>
  <w:style w:type="paragraph" w:customStyle="1" w:styleId="xl131">
    <w:name w:val="xl131"/>
    <w:basedOn w:val="Normal"/>
    <w:rsid w:val="00CB4A98"/>
    <w:pPr>
      <w:spacing w:before="100" w:beforeAutospacing="1" w:after="100" w:afterAutospacing="1"/>
      <w:contextualSpacing w:val="0"/>
      <w:jc w:val="left"/>
    </w:pPr>
    <w:rPr>
      <w:rFonts w:ascii="Arial" w:eastAsia="Times New Roman" w:hAnsi="Arial" w:cs="Arial"/>
      <w:b/>
      <w:bCs/>
      <w:szCs w:val="24"/>
      <w:lang w:eastAsia="pt-BR"/>
    </w:rPr>
  </w:style>
  <w:style w:type="paragraph" w:customStyle="1" w:styleId="xl132">
    <w:name w:val="xl132"/>
    <w:basedOn w:val="Normal"/>
    <w:rsid w:val="00CB4A98"/>
    <w:pPr>
      <w:spacing w:before="100" w:beforeAutospacing="1" w:after="100" w:afterAutospacing="1"/>
      <w:contextualSpacing w:val="0"/>
      <w:jc w:val="left"/>
    </w:pPr>
    <w:rPr>
      <w:rFonts w:ascii="Arial" w:eastAsia="Times New Roman" w:hAnsi="Arial" w:cs="Arial"/>
      <w:szCs w:val="24"/>
      <w:lang w:eastAsia="pt-BR"/>
    </w:rPr>
  </w:style>
  <w:style w:type="paragraph" w:customStyle="1" w:styleId="xl133">
    <w:name w:val="xl133"/>
    <w:basedOn w:val="Normal"/>
    <w:rsid w:val="00CB4A98"/>
    <w:pPr>
      <w:spacing w:before="100" w:beforeAutospacing="1" w:after="100" w:afterAutospacing="1"/>
      <w:contextualSpacing w:val="0"/>
      <w:jc w:val="center"/>
    </w:pPr>
    <w:rPr>
      <w:rFonts w:ascii="Arial" w:eastAsia="Times New Roman" w:hAnsi="Arial" w:cs="Arial"/>
      <w:b/>
      <w:bCs/>
      <w:szCs w:val="24"/>
      <w:lang w:eastAsia="pt-BR"/>
    </w:rPr>
  </w:style>
  <w:style w:type="paragraph" w:customStyle="1" w:styleId="xl134">
    <w:name w:val="xl134"/>
    <w:basedOn w:val="Normal"/>
    <w:rsid w:val="00CB4A98"/>
    <w:pPr>
      <w:pBdr>
        <w:top w:val="single" w:sz="8" w:space="0" w:color="auto"/>
        <w:left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35">
    <w:name w:val="xl135"/>
    <w:basedOn w:val="Normal"/>
    <w:rsid w:val="00CB4A98"/>
    <w:pPr>
      <w:pBdr>
        <w:top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36">
    <w:name w:val="xl136"/>
    <w:basedOn w:val="Normal"/>
    <w:rsid w:val="00CB4A98"/>
    <w:pPr>
      <w:pBdr>
        <w:top w:val="single" w:sz="8" w:space="0" w:color="auto"/>
        <w:right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37">
    <w:name w:val="xl137"/>
    <w:basedOn w:val="Normal"/>
    <w:rsid w:val="00CB4A98"/>
    <w:pPr>
      <w:pBdr>
        <w:left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38">
    <w:name w:val="xl138"/>
    <w:basedOn w:val="Normal"/>
    <w:rsid w:val="00CB4A98"/>
    <w:pP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39">
    <w:name w:val="xl139"/>
    <w:basedOn w:val="Normal"/>
    <w:rsid w:val="00CB4A98"/>
    <w:pPr>
      <w:pBdr>
        <w:right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40">
    <w:name w:val="xl140"/>
    <w:basedOn w:val="Normal"/>
    <w:rsid w:val="00CB4A98"/>
    <w:pPr>
      <w:pBdr>
        <w:left w:val="single" w:sz="8" w:space="0" w:color="auto"/>
        <w:bottom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41">
    <w:name w:val="xl141"/>
    <w:basedOn w:val="Normal"/>
    <w:rsid w:val="00CB4A98"/>
    <w:pPr>
      <w:pBdr>
        <w:bottom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42">
    <w:name w:val="xl142"/>
    <w:basedOn w:val="Normal"/>
    <w:rsid w:val="00CB4A98"/>
    <w:pPr>
      <w:pBdr>
        <w:bottom w:val="single" w:sz="8" w:space="0" w:color="auto"/>
        <w:right w:val="single" w:sz="8" w:space="0" w:color="auto"/>
      </w:pBdr>
      <w:shd w:val="clear" w:color="000000" w:fill="FFFFFF"/>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43">
    <w:name w:val="xl143"/>
    <w:basedOn w:val="Normal"/>
    <w:rsid w:val="00CB4A98"/>
    <w:pPr>
      <w:pBdr>
        <w:top w:val="single" w:sz="8" w:space="0" w:color="auto"/>
        <w:left w:val="single" w:sz="8" w:space="0" w:color="auto"/>
        <w:bottom w:val="single" w:sz="8" w:space="0" w:color="auto"/>
      </w:pBdr>
      <w:shd w:val="clear" w:color="000000" w:fill="FFFF00"/>
      <w:spacing w:before="100" w:beforeAutospacing="1" w:after="100" w:afterAutospacing="1"/>
      <w:contextualSpacing w:val="0"/>
      <w:jc w:val="center"/>
    </w:pPr>
    <w:rPr>
      <w:rFonts w:ascii="Arial" w:eastAsia="Times New Roman" w:hAnsi="Arial" w:cs="Arial"/>
      <w:szCs w:val="24"/>
      <w:lang w:eastAsia="pt-BR"/>
    </w:rPr>
  </w:style>
  <w:style w:type="paragraph" w:customStyle="1" w:styleId="xl144">
    <w:name w:val="xl144"/>
    <w:basedOn w:val="Normal"/>
    <w:rsid w:val="00CB4A98"/>
    <w:pPr>
      <w:pBdr>
        <w:top w:val="single" w:sz="8" w:space="0" w:color="auto"/>
        <w:bottom w:val="single" w:sz="8" w:space="0" w:color="auto"/>
      </w:pBdr>
      <w:shd w:val="clear" w:color="000000" w:fill="FFFF00"/>
      <w:spacing w:before="100" w:beforeAutospacing="1" w:after="100" w:afterAutospacing="1"/>
      <w:contextualSpacing w:val="0"/>
      <w:jc w:val="center"/>
    </w:pPr>
    <w:rPr>
      <w:rFonts w:ascii="Arial" w:eastAsia="Times New Roman" w:hAnsi="Arial" w:cs="Arial"/>
      <w:szCs w:val="24"/>
      <w:lang w:eastAsia="pt-BR"/>
    </w:rPr>
  </w:style>
  <w:style w:type="paragraph" w:customStyle="1" w:styleId="xl145">
    <w:name w:val="xl145"/>
    <w:basedOn w:val="Normal"/>
    <w:rsid w:val="00CB4A98"/>
    <w:pPr>
      <w:pBdr>
        <w:top w:val="single" w:sz="8" w:space="0" w:color="auto"/>
        <w:bottom w:val="single" w:sz="8" w:space="0" w:color="auto"/>
        <w:right w:val="single" w:sz="4" w:space="0" w:color="auto"/>
      </w:pBdr>
      <w:shd w:val="clear" w:color="000000" w:fill="FFFF00"/>
      <w:spacing w:before="100" w:beforeAutospacing="1" w:after="100" w:afterAutospacing="1"/>
      <w:contextualSpacing w:val="0"/>
      <w:jc w:val="center"/>
    </w:pPr>
    <w:rPr>
      <w:rFonts w:ascii="Arial" w:eastAsia="Times New Roman" w:hAnsi="Arial" w:cs="Arial"/>
      <w:szCs w:val="24"/>
      <w:lang w:eastAsia="pt-BR"/>
    </w:rPr>
  </w:style>
  <w:style w:type="paragraph" w:customStyle="1" w:styleId="xl146">
    <w:name w:val="xl146"/>
    <w:basedOn w:val="Normal"/>
    <w:rsid w:val="00CB4A98"/>
    <w:pPr>
      <w:pBdr>
        <w:left w:val="single" w:sz="8" w:space="0" w:color="auto"/>
      </w:pBdr>
      <w:shd w:val="clear" w:color="000000" w:fill="FFCC00"/>
      <w:spacing w:before="100" w:beforeAutospacing="1" w:after="100" w:afterAutospacing="1"/>
      <w:contextualSpacing w:val="0"/>
      <w:jc w:val="center"/>
      <w:textAlignment w:val="center"/>
    </w:pPr>
    <w:rPr>
      <w:rFonts w:ascii="Arial" w:eastAsia="Times New Roman" w:hAnsi="Arial" w:cs="Arial"/>
      <w:b/>
      <w:bCs/>
      <w:sz w:val="28"/>
      <w:szCs w:val="28"/>
      <w:lang w:eastAsia="pt-BR"/>
    </w:rPr>
  </w:style>
  <w:style w:type="paragraph" w:customStyle="1" w:styleId="xl147">
    <w:name w:val="xl147"/>
    <w:basedOn w:val="Normal"/>
    <w:rsid w:val="00CB4A98"/>
    <w:pPr>
      <w:shd w:val="clear" w:color="000000" w:fill="FFCC00"/>
      <w:spacing w:before="100" w:beforeAutospacing="1" w:after="100" w:afterAutospacing="1"/>
      <w:contextualSpacing w:val="0"/>
      <w:jc w:val="center"/>
      <w:textAlignment w:val="center"/>
    </w:pPr>
    <w:rPr>
      <w:rFonts w:ascii="Arial" w:eastAsia="Times New Roman" w:hAnsi="Arial" w:cs="Arial"/>
      <w:b/>
      <w:bCs/>
      <w:sz w:val="28"/>
      <w:szCs w:val="28"/>
      <w:lang w:eastAsia="pt-BR"/>
    </w:rPr>
  </w:style>
  <w:style w:type="paragraph" w:customStyle="1" w:styleId="xl148">
    <w:name w:val="xl148"/>
    <w:basedOn w:val="Normal"/>
    <w:rsid w:val="00CB4A98"/>
    <w:pPr>
      <w:pBdr>
        <w:right w:val="single" w:sz="8" w:space="0" w:color="auto"/>
      </w:pBdr>
      <w:shd w:val="clear" w:color="000000" w:fill="FFCC00"/>
      <w:spacing w:before="100" w:beforeAutospacing="1" w:after="100" w:afterAutospacing="1"/>
      <w:contextualSpacing w:val="0"/>
      <w:jc w:val="center"/>
      <w:textAlignment w:val="center"/>
    </w:pPr>
    <w:rPr>
      <w:rFonts w:ascii="Arial" w:eastAsia="Times New Roman" w:hAnsi="Arial" w:cs="Arial"/>
      <w:b/>
      <w:bCs/>
      <w:sz w:val="28"/>
      <w:szCs w:val="28"/>
      <w:lang w:eastAsia="pt-BR"/>
    </w:rPr>
  </w:style>
  <w:style w:type="paragraph" w:customStyle="1" w:styleId="xl149">
    <w:name w:val="xl149"/>
    <w:basedOn w:val="Normal"/>
    <w:rsid w:val="00CB4A98"/>
    <w:pPr>
      <w:pBdr>
        <w:left w:val="single" w:sz="8" w:space="0" w:color="auto"/>
        <w:bottom w:val="single" w:sz="8" w:space="0" w:color="auto"/>
      </w:pBdr>
      <w:shd w:val="clear" w:color="000000" w:fill="FFCC00"/>
      <w:spacing w:before="100" w:beforeAutospacing="1" w:after="100" w:afterAutospacing="1"/>
      <w:contextualSpacing w:val="0"/>
      <w:jc w:val="center"/>
      <w:textAlignment w:val="center"/>
    </w:pPr>
    <w:rPr>
      <w:rFonts w:ascii="Arial" w:eastAsia="Times New Roman" w:hAnsi="Arial" w:cs="Arial"/>
      <w:b/>
      <w:bCs/>
      <w:sz w:val="28"/>
      <w:szCs w:val="28"/>
      <w:lang w:eastAsia="pt-BR"/>
    </w:rPr>
  </w:style>
  <w:style w:type="paragraph" w:customStyle="1" w:styleId="xl150">
    <w:name w:val="xl150"/>
    <w:basedOn w:val="Normal"/>
    <w:rsid w:val="00CB4A98"/>
    <w:pPr>
      <w:pBdr>
        <w:bottom w:val="single" w:sz="8" w:space="0" w:color="auto"/>
      </w:pBdr>
      <w:shd w:val="clear" w:color="000000" w:fill="FFCC00"/>
      <w:spacing w:before="100" w:beforeAutospacing="1" w:after="100" w:afterAutospacing="1"/>
      <w:contextualSpacing w:val="0"/>
      <w:jc w:val="center"/>
      <w:textAlignment w:val="center"/>
    </w:pPr>
    <w:rPr>
      <w:rFonts w:ascii="Arial" w:eastAsia="Times New Roman" w:hAnsi="Arial" w:cs="Arial"/>
      <w:b/>
      <w:bCs/>
      <w:sz w:val="28"/>
      <w:szCs w:val="28"/>
      <w:lang w:eastAsia="pt-BR"/>
    </w:rPr>
  </w:style>
  <w:style w:type="paragraph" w:customStyle="1" w:styleId="xl151">
    <w:name w:val="xl151"/>
    <w:basedOn w:val="Normal"/>
    <w:rsid w:val="00CB4A98"/>
    <w:pPr>
      <w:pBdr>
        <w:bottom w:val="single" w:sz="8" w:space="0" w:color="auto"/>
        <w:right w:val="single" w:sz="8" w:space="0" w:color="auto"/>
      </w:pBdr>
      <w:shd w:val="clear" w:color="000000" w:fill="FFCC00"/>
      <w:spacing w:before="100" w:beforeAutospacing="1" w:after="100" w:afterAutospacing="1"/>
      <w:contextualSpacing w:val="0"/>
      <w:jc w:val="center"/>
      <w:textAlignment w:val="center"/>
    </w:pPr>
    <w:rPr>
      <w:rFonts w:ascii="Arial" w:eastAsia="Times New Roman" w:hAnsi="Arial" w:cs="Arial"/>
      <w:b/>
      <w:bCs/>
      <w:sz w:val="28"/>
      <w:szCs w:val="28"/>
      <w:lang w:eastAsia="pt-BR"/>
    </w:rPr>
  </w:style>
  <w:style w:type="paragraph" w:customStyle="1" w:styleId="xl152">
    <w:name w:val="xl152"/>
    <w:basedOn w:val="Normal"/>
    <w:rsid w:val="00CB4A98"/>
    <w:pPr>
      <w:pBdr>
        <w:top w:val="single" w:sz="8" w:space="0" w:color="auto"/>
        <w:left w:val="single" w:sz="8" w:space="0" w:color="auto"/>
        <w:bottom w:val="single" w:sz="8" w:space="0" w:color="auto"/>
      </w:pBdr>
      <w:shd w:val="clear" w:color="000000" w:fill="C0C0C0"/>
      <w:spacing w:before="100" w:beforeAutospacing="1" w:after="100" w:afterAutospacing="1"/>
      <w:contextualSpacing w:val="0"/>
      <w:jc w:val="center"/>
    </w:pPr>
    <w:rPr>
      <w:rFonts w:ascii="Arial" w:eastAsia="Times New Roman" w:hAnsi="Arial" w:cs="Arial"/>
      <w:b/>
      <w:bCs/>
      <w:szCs w:val="24"/>
      <w:lang w:eastAsia="pt-BR"/>
    </w:rPr>
  </w:style>
  <w:style w:type="paragraph" w:customStyle="1" w:styleId="xl153">
    <w:name w:val="xl153"/>
    <w:basedOn w:val="Normal"/>
    <w:rsid w:val="00CB4A98"/>
    <w:pPr>
      <w:pBdr>
        <w:top w:val="single" w:sz="8" w:space="0" w:color="auto"/>
        <w:bottom w:val="single" w:sz="8" w:space="0" w:color="auto"/>
      </w:pBdr>
      <w:shd w:val="clear" w:color="000000" w:fill="C0C0C0"/>
      <w:spacing w:before="100" w:beforeAutospacing="1" w:after="100" w:afterAutospacing="1"/>
      <w:contextualSpacing w:val="0"/>
      <w:jc w:val="center"/>
    </w:pPr>
    <w:rPr>
      <w:rFonts w:ascii="Arial" w:eastAsia="Times New Roman" w:hAnsi="Arial" w:cs="Arial"/>
      <w:b/>
      <w:bCs/>
      <w:szCs w:val="24"/>
      <w:lang w:eastAsia="pt-BR"/>
    </w:rPr>
  </w:style>
  <w:style w:type="paragraph" w:customStyle="1" w:styleId="xl154">
    <w:name w:val="xl154"/>
    <w:basedOn w:val="Normal"/>
    <w:rsid w:val="00CB4A98"/>
    <w:pPr>
      <w:pBdr>
        <w:top w:val="single" w:sz="8" w:space="0" w:color="auto"/>
        <w:bottom w:val="single" w:sz="8" w:space="0" w:color="auto"/>
        <w:right w:val="single" w:sz="8" w:space="0" w:color="auto"/>
      </w:pBdr>
      <w:shd w:val="clear" w:color="000000" w:fill="C0C0C0"/>
      <w:spacing w:before="100" w:beforeAutospacing="1" w:after="100" w:afterAutospacing="1"/>
      <w:contextualSpacing w:val="0"/>
      <w:jc w:val="center"/>
    </w:pPr>
    <w:rPr>
      <w:rFonts w:ascii="Arial" w:eastAsia="Times New Roman" w:hAnsi="Arial" w:cs="Arial"/>
      <w:b/>
      <w:bCs/>
      <w:szCs w:val="24"/>
      <w:lang w:eastAsia="pt-BR"/>
    </w:rPr>
  </w:style>
  <w:style w:type="paragraph" w:customStyle="1" w:styleId="xl155">
    <w:name w:val="xl155"/>
    <w:basedOn w:val="Normal"/>
    <w:rsid w:val="00CB4A98"/>
    <w:pPr>
      <w:pBdr>
        <w:top w:val="single" w:sz="8" w:space="0" w:color="auto"/>
        <w:left w:val="single" w:sz="8" w:space="0" w:color="auto"/>
        <w:bottom w:val="single" w:sz="8" w:space="0" w:color="auto"/>
      </w:pBdr>
      <w:shd w:val="clear" w:color="000000" w:fill="C0C0C0"/>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56">
    <w:name w:val="xl156"/>
    <w:basedOn w:val="Normal"/>
    <w:rsid w:val="00CB4A98"/>
    <w:pPr>
      <w:pBdr>
        <w:top w:val="single" w:sz="8" w:space="0" w:color="auto"/>
        <w:bottom w:val="single" w:sz="8" w:space="0" w:color="auto"/>
      </w:pBdr>
      <w:shd w:val="clear" w:color="000000" w:fill="C0C0C0"/>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57">
    <w:name w:val="xl157"/>
    <w:basedOn w:val="Normal"/>
    <w:rsid w:val="00CB4A98"/>
    <w:pPr>
      <w:pBdr>
        <w:top w:val="single" w:sz="8" w:space="0" w:color="auto"/>
        <w:bottom w:val="single" w:sz="8" w:space="0" w:color="auto"/>
        <w:right w:val="single" w:sz="8" w:space="0" w:color="auto"/>
      </w:pBdr>
      <w:shd w:val="clear" w:color="000000" w:fill="C0C0C0"/>
      <w:spacing w:before="100" w:beforeAutospacing="1" w:after="100" w:afterAutospacing="1"/>
      <w:contextualSpacing w:val="0"/>
      <w:jc w:val="center"/>
      <w:textAlignment w:val="center"/>
    </w:pPr>
    <w:rPr>
      <w:rFonts w:ascii="Arial" w:eastAsia="Times New Roman" w:hAnsi="Arial" w:cs="Arial"/>
      <w:b/>
      <w:bCs/>
      <w:szCs w:val="24"/>
      <w:lang w:eastAsia="pt-BR"/>
    </w:rPr>
  </w:style>
  <w:style w:type="paragraph" w:customStyle="1" w:styleId="xl158">
    <w:name w:val="xl158"/>
    <w:basedOn w:val="Normal"/>
    <w:rsid w:val="00CB4A98"/>
    <w:pPr>
      <w:pBdr>
        <w:left w:val="single" w:sz="8" w:space="0" w:color="auto"/>
      </w:pBdr>
      <w:shd w:val="clear" w:color="000000" w:fill="FFFFFF"/>
      <w:spacing w:before="100" w:beforeAutospacing="1" w:after="100" w:afterAutospacing="1"/>
      <w:contextualSpacing w:val="0"/>
      <w:jc w:val="center"/>
    </w:pPr>
    <w:rPr>
      <w:rFonts w:ascii="Arial" w:eastAsia="Times New Roman" w:hAnsi="Arial" w:cs="Arial"/>
      <w:b/>
      <w:bCs/>
      <w:szCs w:val="24"/>
      <w:lang w:eastAsia="pt-BR"/>
    </w:rPr>
  </w:style>
  <w:style w:type="paragraph" w:customStyle="1" w:styleId="xl159">
    <w:name w:val="xl159"/>
    <w:basedOn w:val="Normal"/>
    <w:rsid w:val="00CB4A98"/>
    <w:pPr>
      <w:shd w:val="clear" w:color="000000" w:fill="FFFFFF"/>
      <w:spacing w:before="100" w:beforeAutospacing="1" w:after="100" w:afterAutospacing="1"/>
      <w:contextualSpacing w:val="0"/>
      <w:jc w:val="center"/>
    </w:pPr>
    <w:rPr>
      <w:rFonts w:ascii="Arial" w:eastAsia="Times New Roman" w:hAnsi="Arial" w:cs="Arial"/>
      <w:b/>
      <w:bCs/>
      <w:szCs w:val="24"/>
      <w:lang w:eastAsia="pt-BR"/>
    </w:rPr>
  </w:style>
  <w:style w:type="paragraph" w:customStyle="1" w:styleId="xl160">
    <w:name w:val="xl160"/>
    <w:basedOn w:val="Normal"/>
    <w:rsid w:val="00CB4A98"/>
    <w:pPr>
      <w:pBdr>
        <w:right w:val="single" w:sz="8" w:space="0" w:color="auto"/>
      </w:pBdr>
      <w:shd w:val="clear" w:color="000000" w:fill="FFFFFF"/>
      <w:spacing w:before="100" w:beforeAutospacing="1" w:after="100" w:afterAutospacing="1"/>
      <w:contextualSpacing w:val="0"/>
      <w:jc w:val="center"/>
    </w:pPr>
    <w:rPr>
      <w:rFonts w:ascii="Arial" w:eastAsia="Times New Roman" w:hAnsi="Arial" w:cs="Arial"/>
      <w:b/>
      <w:bCs/>
      <w:szCs w:val="24"/>
      <w:lang w:eastAsia="pt-BR"/>
    </w:rPr>
  </w:style>
  <w:style w:type="paragraph" w:customStyle="1" w:styleId="xl93">
    <w:name w:val="xl93"/>
    <w:basedOn w:val="Normal"/>
    <w:rsid w:val="00CB4A98"/>
    <w:pPr>
      <w:pBdr>
        <w:right w:val="single" w:sz="8" w:space="0" w:color="auto"/>
      </w:pBdr>
      <w:shd w:val="clear" w:color="000000" w:fill="FFFFFF"/>
      <w:spacing w:before="100" w:beforeAutospacing="1" w:after="100" w:afterAutospacing="1"/>
      <w:contextualSpacing w:val="0"/>
      <w:jc w:val="center"/>
      <w:textAlignment w:val="center"/>
    </w:pPr>
    <w:rPr>
      <w:rFonts w:ascii="Times New Roman" w:eastAsia="Times New Roman" w:hAnsi="Times New Roman"/>
      <w:szCs w:val="24"/>
      <w:lang w:eastAsia="pt-BR"/>
    </w:rPr>
  </w:style>
  <w:style w:type="character" w:customStyle="1" w:styleId="TextosemFormataoChar">
    <w:name w:val="Texto sem Formatação Char"/>
    <w:link w:val="TextosemFormatao"/>
    <w:semiHidden/>
    <w:rsid w:val="00CB4A98"/>
    <w:rPr>
      <w:rFonts w:ascii="Courier New" w:eastAsia="Times New Roman" w:hAnsi="Courier New"/>
      <w:lang w:eastAsia="pt-BR"/>
    </w:rPr>
  </w:style>
  <w:style w:type="paragraph" w:styleId="TextosemFormatao">
    <w:name w:val="Plain Text"/>
    <w:basedOn w:val="Normal"/>
    <w:link w:val="TextosemFormataoChar"/>
    <w:semiHidden/>
    <w:rsid w:val="00CB4A98"/>
    <w:pPr>
      <w:contextualSpacing w:val="0"/>
      <w:jc w:val="left"/>
    </w:pPr>
    <w:rPr>
      <w:rFonts w:ascii="Courier New" w:eastAsia="Times New Roman" w:hAnsi="Courier New"/>
      <w:sz w:val="22"/>
      <w:lang w:eastAsia="pt-BR"/>
    </w:rPr>
  </w:style>
  <w:style w:type="character" w:customStyle="1" w:styleId="TextosemFormataoChar1">
    <w:name w:val="Texto sem Formatação Char1"/>
    <w:uiPriority w:val="99"/>
    <w:semiHidden/>
    <w:rsid w:val="00CB4A98"/>
    <w:rPr>
      <w:rFonts w:ascii="Consolas" w:hAnsi="Consolas" w:cs="Consolas"/>
      <w:sz w:val="21"/>
      <w:szCs w:val="21"/>
    </w:rPr>
  </w:style>
  <w:style w:type="paragraph" w:customStyle="1" w:styleId="a">
    <w:name w:val="a)"/>
    <w:basedOn w:val="Rodap"/>
    <w:autoRedefine/>
    <w:rsid w:val="00CB4A98"/>
    <w:pPr>
      <w:widowControl w:val="0"/>
      <w:tabs>
        <w:tab w:val="clear" w:pos="4252"/>
        <w:tab w:val="clear" w:pos="8504"/>
        <w:tab w:val="left" w:pos="-284"/>
        <w:tab w:val="num" w:pos="0"/>
      </w:tabs>
      <w:autoSpaceDE w:val="0"/>
      <w:autoSpaceDN w:val="0"/>
      <w:adjustRightInd w:val="0"/>
      <w:spacing w:before="60" w:after="120"/>
      <w:contextualSpacing w:val="0"/>
    </w:pPr>
    <w:rPr>
      <w:rFonts w:ascii="Times New Roman" w:eastAsia="Times New Roman" w:hAnsi="Times New Roman"/>
      <w:color w:val="000000"/>
      <w:sz w:val="20"/>
      <w:szCs w:val="20"/>
      <w:lang w:eastAsia="pt-BR"/>
    </w:rPr>
  </w:style>
  <w:style w:type="numbering" w:customStyle="1" w:styleId="Estilo10">
    <w:name w:val="Estilo10"/>
    <w:uiPriority w:val="99"/>
    <w:rsid w:val="00CB4A98"/>
    <w:pPr>
      <w:numPr>
        <w:numId w:val="2"/>
      </w:numPr>
    </w:pPr>
  </w:style>
  <w:style w:type="numbering" w:customStyle="1" w:styleId="Estilo11">
    <w:name w:val="Estilo11"/>
    <w:uiPriority w:val="99"/>
    <w:rsid w:val="00CB4A98"/>
    <w:pPr>
      <w:numPr>
        <w:numId w:val="3"/>
      </w:numPr>
    </w:pPr>
  </w:style>
  <w:style w:type="numbering" w:customStyle="1" w:styleId="Estilo12">
    <w:name w:val="Estilo12"/>
    <w:uiPriority w:val="99"/>
    <w:rsid w:val="00CB4A98"/>
    <w:pPr>
      <w:numPr>
        <w:numId w:val="4"/>
      </w:numPr>
    </w:pPr>
  </w:style>
  <w:style w:type="numbering" w:customStyle="1" w:styleId="Estilo14">
    <w:name w:val="Estilo14"/>
    <w:uiPriority w:val="99"/>
    <w:rsid w:val="00CB4A98"/>
    <w:pPr>
      <w:numPr>
        <w:numId w:val="5"/>
      </w:numPr>
    </w:pPr>
  </w:style>
  <w:style w:type="numbering" w:customStyle="1" w:styleId="Estilo15">
    <w:name w:val="Estilo15"/>
    <w:uiPriority w:val="99"/>
    <w:rsid w:val="00CB4A98"/>
    <w:pPr>
      <w:numPr>
        <w:numId w:val="6"/>
      </w:numPr>
    </w:pPr>
  </w:style>
  <w:style w:type="numbering" w:customStyle="1" w:styleId="Estilo18">
    <w:name w:val="Estilo18"/>
    <w:uiPriority w:val="99"/>
    <w:rsid w:val="00CB4A98"/>
    <w:pPr>
      <w:numPr>
        <w:numId w:val="7"/>
      </w:numPr>
    </w:pPr>
  </w:style>
  <w:style w:type="numbering" w:customStyle="1" w:styleId="Estilo19">
    <w:name w:val="Estilo19"/>
    <w:uiPriority w:val="99"/>
    <w:rsid w:val="00CB4A98"/>
    <w:pPr>
      <w:numPr>
        <w:numId w:val="8"/>
      </w:numPr>
    </w:pPr>
  </w:style>
  <w:style w:type="numbering" w:customStyle="1" w:styleId="Estilo20">
    <w:name w:val="Estilo20"/>
    <w:uiPriority w:val="99"/>
    <w:rsid w:val="00CB4A98"/>
    <w:pPr>
      <w:numPr>
        <w:numId w:val="9"/>
      </w:numPr>
    </w:pPr>
  </w:style>
  <w:style w:type="numbering" w:customStyle="1" w:styleId="Estilo21">
    <w:name w:val="Estilo21"/>
    <w:uiPriority w:val="99"/>
    <w:rsid w:val="00CB4A98"/>
    <w:pPr>
      <w:numPr>
        <w:numId w:val="10"/>
      </w:numPr>
    </w:pPr>
  </w:style>
  <w:style w:type="paragraph" w:customStyle="1" w:styleId="texto">
    <w:name w:val="texto"/>
    <w:basedOn w:val="Normal"/>
    <w:rsid w:val="00CB4A98"/>
    <w:pPr>
      <w:spacing w:before="100" w:beforeAutospacing="1" w:after="100" w:afterAutospacing="1"/>
      <w:contextualSpacing w:val="0"/>
      <w:jc w:val="left"/>
    </w:pPr>
    <w:rPr>
      <w:rFonts w:ascii="Times New Roman" w:eastAsia="Times New Roman" w:hAnsi="Times New Roman"/>
      <w:szCs w:val="24"/>
      <w:lang w:eastAsia="pt-BR"/>
    </w:rPr>
  </w:style>
  <w:style w:type="character" w:customStyle="1" w:styleId="apple-style-span">
    <w:name w:val="apple-style-span"/>
    <w:rsid w:val="00CB4A98"/>
  </w:style>
  <w:style w:type="paragraph" w:customStyle="1" w:styleId="font7">
    <w:name w:val="font7"/>
    <w:basedOn w:val="Normal"/>
    <w:rsid w:val="00CB4A98"/>
    <w:pPr>
      <w:spacing w:before="100" w:beforeAutospacing="1" w:after="100" w:afterAutospacing="1"/>
      <w:contextualSpacing w:val="0"/>
      <w:jc w:val="left"/>
    </w:pPr>
    <w:rPr>
      <w:rFonts w:ascii="Times New Roman" w:eastAsia="Times New Roman" w:hAnsi="Times New Roman"/>
      <w:color w:val="000000"/>
      <w:sz w:val="20"/>
      <w:szCs w:val="20"/>
      <w:lang w:eastAsia="pt-BR"/>
    </w:rPr>
  </w:style>
  <w:style w:type="paragraph" w:customStyle="1" w:styleId="font8">
    <w:name w:val="font8"/>
    <w:basedOn w:val="Normal"/>
    <w:rsid w:val="00CB4A98"/>
    <w:pPr>
      <w:spacing w:before="100" w:beforeAutospacing="1" w:after="100" w:afterAutospacing="1"/>
      <w:contextualSpacing w:val="0"/>
      <w:jc w:val="left"/>
    </w:pPr>
    <w:rPr>
      <w:rFonts w:ascii="Times New Roman" w:eastAsia="Times New Roman" w:hAnsi="Times New Roman"/>
      <w:sz w:val="20"/>
      <w:szCs w:val="20"/>
      <w:u w:val="single"/>
      <w:lang w:eastAsia="pt-BR"/>
    </w:rPr>
  </w:style>
  <w:style w:type="paragraph" w:customStyle="1" w:styleId="font9">
    <w:name w:val="font9"/>
    <w:basedOn w:val="Normal"/>
    <w:rsid w:val="00CB4A98"/>
    <w:pPr>
      <w:spacing w:before="100" w:beforeAutospacing="1" w:after="100" w:afterAutospacing="1"/>
      <w:contextualSpacing w:val="0"/>
      <w:jc w:val="left"/>
    </w:pPr>
    <w:rPr>
      <w:rFonts w:ascii="Times New Roman" w:eastAsia="Times New Roman" w:hAnsi="Times New Roman"/>
      <w:color w:val="0A263C"/>
      <w:sz w:val="20"/>
      <w:szCs w:val="20"/>
      <w:lang w:eastAsia="pt-BR"/>
    </w:rPr>
  </w:style>
  <w:style w:type="paragraph" w:customStyle="1" w:styleId="font10">
    <w:name w:val="font10"/>
    <w:basedOn w:val="Normal"/>
    <w:rsid w:val="00CB4A98"/>
    <w:pPr>
      <w:spacing w:before="100" w:beforeAutospacing="1" w:after="100" w:afterAutospacing="1"/>
      <w:contextualSpacing w:val="0"/>
      <w:jc w:val="left"/>
    </w:pPr>
    <w:rPr>
      <w:rFonts w:ascii="Times New Roman" w:eastAsia="Times New Roman" w:hAnsi="Times New Roman"/>
      <w:b/>
      <w:bCs/>
      <w:color w:val="FF0000"/>
      <w:sz w:val="20"/>
      <w:szCs w:val="20"/>
      <w:lang w:eastAsia="pt-BR"/>
    </w:rPr>
  </w:style>
  <w:style w:type="paragraph" w:customStyle="1" w:styleId="font11">
    <w:name w:val="font11"/>
    <w:basedOn w:val="Normal"/>
    <w:rsid w:val="00CB4A98"/>
    <w:pPr>
      <w:spacing w:before="100" w:beforeAutospacing="1" w:after="100" w:afterAutospacing="1"/>
      <w:contextualSpacing w:val="0"/>
      <w:jc w:val="left"/>
    </w:pPr>
    <w:rPr>
      <w:rFonts w:ascii="Times New Roman" w:eastAsia="Times New Roman" w:hAnsi="Times New Roman"/>
      <w:color w:val="FF0000"/>
      <w:sz w:val="20"/>
      <w:szCs w:val="20"/>
      <w:lang w:eastAsia="pt-BR"/>
    </w:rPr>
  </w:style>
  <w:style w:type="paragraph" w:customStyle="1" w:styleId="font12">
    <w:name w:val="font12"/>
    <w:basedOn w:val="Normal"/>
    <w:rsid w:val="00CB4A98"/>
    <w:pPr>
      <w:spacing w:before="100" w:beforeAutospacing="1" w:after="100" w:afterAutospacing="1"/>
      <w:contextualSpacing w:val="0"/>
      <w:jc w:val="left"/>
    </w:pPr>
    <w:rPr>
      <w:rFonts w:ascii="Times New Roman" w:eastAsia="Times New Roman" w:hAnsi="Times New Roman"/>
      <w:b/>
      <w:bCs/>
      <w:i/>
      <w:iCs/>
      <w:color w:val="FF0000"/>
      <w:sz w:val="20"/>
      <w:szCs w:val="20"/>
      <w:lang w:eastAsia="pt-BR"/>
    </w:rPr>
  </w:style>
  <w:style w:type="paragraph" w:customStyle="1" w:styleId="font13">
    <w:name w:val="font13"/>
    <w:basedOn w:val="Normal"/>
    <w:rsid w:val="00CB4A98"/>
    <w:pPr>
      <w:spacing w:before="100" w:beforeAutospacing="1" w:after="100" w:afterAutospacing="1"/>
      <w:contextualSpacing w:val="0"/>
      <w:jc w:val="left"/>
    </w:pPr>
    <w:rPr>
      <w:rFonts w:ascii="Times New Roman" w:eastAsia="Times New Roman" w:hAnsi="Times New Roman"/>
      <w:b/>
      <w:bCs/>
      <w:color w:val="000000"/>
      <w:sz w:val="20"/>
      <w:szCs w:val="20"/>
      <w:lang w:eastAsia="pt-BR"/>
    </w:rPr>
  </w:style>
  <w:style w:type="paragraph" w:customStyle="1" w:styleId="font14">
    <w:name w:val="font14"/>
    <w:basedOn w:val="Normal"/>
    <w:rsid w:val="00CB4A98"/>
    <w:pPr>
      <w:spacing w:before="100" w:beforeAutospacing="1" w:after="100" w:afterAutospacing="1"/>
      <w:contextualSpacing w:val="0"/>
      <w:jc w:val="left"/>
    </w:pPr>
    <w:rPr>
      <w:rFonts w:ascii="Times New Roman" w:eastAsia="Times New Roman" w:hAnsi="Times New Roman"/>
      <w:color w:val="444444"/>
      <w:sz w:val="20"/>
      <w:szCs w:val="20"/>
      <w:lang w:eastAsia="pt-BR"/>
    </w:rPr>
  </w:style>
  <w:style w:type="character" w:customStyle="1" w:styleId="apple-converted-space">
    <w:name w:val="apple-converted-space"/>
    <w:basedOn w:val="Fontepargpadro"/>
    <w:rsid w:val="00CB4A98"/>
  </w:style>
  <w:style w:type="paragraph" w:styleId="Commarcadores">
    <w:name w:val="List Bullet"/>
    <w:basedOn w:val="Normal"/>
    <w:uiPriority w:val="99"/>
    <w:unhideWhenUsed/>
    <w:rsid w:val="00CB4A98"/>
    <w:pPr>
      <w:numPr>
        <w:numId w:val="11"/>
      </w:numPr>
    </w:pPr>
  </w:style>
  <w:style w:type="paragraph" w:styleId="Lista3">
    <w:name w:val="List 3"/>
    <w:basedOn w:val="Normal"/>
    <w:rsid w:val="00CB4A98"/>
    <w:pPr>
      <w:ind w:left="849" w:hanging="283"/>
      <w:jc w:val="left"/>
    </w:pPr>
    <w:rPr>
      <w:rFonts w:ascii="Times New Roman" w:eastAsia="Times New Roman" w:hAnsi="Times New Roman"/>
      <w:szCs w:val="24"/>
      <w:lang w:eastAsia="pt-BR"/>
    </w:rPr>
  </w:style>
  <w:style w:type="paragraph" w:customStyle="1" w:styleId="texto1">
    <w:name w:val="texto1"/>
    <w:basedOn w:val="Normal"/>
    <w:rsid w:val="00CB4A98"/>
    <w:pPr>
      <w:spacing w:before="100" w:beforeAutospacing="1" w:after="100" w:afterAutospacing="1" w:line="300" w:lineRule="atLeast"/>
      <w:contextualSpacing w:val="0"/>
    </w:pPr>
    <w:rPr>
      <w:rFonts w:ascii="Arial" w:eastAsia="Times New Roman" w:hAnsi="Arial" w:cs="Arial"/>
      <w:sz w:val="17"/>
      <w:szCs w:val="17"/>
      <w:lang w:eastAsia="pt-BR"/>
    </w:rPr>
  </w:style>
  <w:style w:type="paragraph" w:customStyle="1" w:styleId="alnea">
    <w:name w:val="alínea"/>
    <w:basedOn w:val="Normal"/>
    <w:rsid w:val="00CB4A98"/>
    <w:pPr>
      <w:overflowPunct w:val="0"/>
      <w:autoSpaceDE w:val="0"/>
      <w:autoSpaceDN w:val="0"/>
      <w:adjustRightInd w:val="0"/>
      <w:spacing w:before="240"/>
      <w:ind w:firstLine="1701"/>
      <w:contextualSpacing w:val="0"/>
      <w:textAlignment w:val="baseline"/>
    </w:pPr>
    <w:rPr>
      <w:rFonts w:ascii="Arial" w:eastAsia="Times New Roman" w:hAnsi="Arial" w:cs="Arial"/>
      <w:szCs w:val="24"/>
      <w:lang w:eastAsia="pt-BR"/>
    </w:rPr>
  </w:style>
  <w:style w:type="paragraph" w:customStyle="1" w:styleId="bodytext2">
    <w:name w:val="bodytext2"/>
    <w:basedOn w:val="Normal"/>
    <w:rsid w:val="00CB4A98"/>
    <w:pPr>
      <w:contextualSpacing w:val="0"/>
    </w:pPr>
    <w:rPr>
      <w:rFonts w:ascii="Times New Roman" w:eastAsia="Times New Roman" w:hAnsi="Times New Roman"/>
      <w:szCs w:val="24"/>
      <w:lang w:eastAsia="pt-BR"/>
    </w:rPr>
  </w:style>
  <w:style w:type="paragraph" w:customStyle="1" w:styleId="Recuo2">
    <w:name w:val="Recuo2"/>
    <w:basedOn w:val="Normal"/>
    <w:rsid w:val="00CB4A98"/>
    <w:pPr>
      <w:ind w:left="993" w:hanging="567"/>
      <w:contextualSpacing w:val="0"/>
    </w:pPr>
    <w:rPr>
      <w:rFonts w:ascii="Arial" w:eastAsia="Times New Roman" w:hAnsi="Arial"/>
      <w:sz w:val="26"/>
      <w:szCs w:val="20"/>
      <w:lang w:eastAsia="pt-BR"/>
    </w:rPr>
  </w:style>
  <w:style w:type="paragraph" w:customStyle="1" w:styleId="WW-Corpodetexto22">
    <w:name w:val="WW-Corpo de texto 22"/>
    <w:basedOn w:val="Normal"/>
    <w:rsid w:val="002D677F"/>
    <w:pPr>
      <w:widowControl w:val="0"/>
      <w:tabs>
        <w:tab w:val="left" w:pos="2410"/>
      </w:tabs>
      <w:suppressAutoHyphens/>
      <w:contextualSpacing w:val="0"/>
    </w:pPr>
    <w:rPr>
      <w:rFonts w:ascii="Arial" w:eastAsia="Times New Roman" w:hAnsi="Arial" w:cs="Arial"/>
      <w:kern w:val="2"/>
      <w:szCs w:val="24"/>
      <w:lang w:eastAsia="ar-SA"/>
    </w:rPr>
  </w:style>
  <w:style w:type="paragraph" w:styleId="Textodecomentrio">
    <w:name w:val="annotation text"/>
    <w:basedOn w:val="Normal"/>
    <w:link w:val="TextodecomentrioChar"/>
    <w:uiPriority w:val="99"/>
    <w:unhideWhenUsed/>
    <w:rsid w:val="00BC0B9E"/>
    <w:pPr>
      <w:spacing w:after="160"/>
      <w:contextualSpacing w:val="0"/>
      <w:jc w:val="left"/>
    </w:pPr>
    <w:rPr>
      <w:rFonts w:ascii="Calibri" w:hAnsi="Calibri"/>
      <w:sz w:val="20"/>
      <w:szCs w:val="20"/>
    </w:rPr>
  </w:style>
  <w:style w:type="character" w:customStyle="1" w:styleId="TextodecomentrioChar">
    <w:name w:val="Texto de comentário Char"/>
    <w:link w:val="Textodecomentrio"/>
    <w:uiPriority w:val="99"/>
    <w:rsid w:val="00BC0B9E"/>
    <w:rPr>
      <w:sz w:val="20"/>
      <w:szCs w:val="20"/>
    </w:rPr>
  </w:style>
  <w:style w:type="paragraph" w:customStyle="1" w:styleId="5EDITAL">
    <w:name w:val="5_EDITAL"/>
    <w:basedOn w:val="Normal"/>
    <w:qFormat/>
    <w:rsid w:val="00E932F0"/>
    <w:pPr>
      <w:suppressAutoHyphens/>
      <w:spacing w:after="120"/>
      <w:ind w:left="2552" w:hanging="992"/>
      <w:contextualSpacing w:val="0"/>
    </w:pPr>
    <w:rPr>
      <w:rFonts w:ascii="Times New Roman" w:eastAsia="Times New Roman" w:hAnsi="Times New Roman"/>
      <w:color w:val="000000"/>
      <w:szCs w:val="24"/>
      <w:lang w:eastAsia="pt-BR"/>
    </w:rPr>
  </w:style>
  <w:style w:type="paragraph" w:customStyle="1" w:styleId="msonormal0">
    <w:name w:val="msonormal"/>
    <w:basedOn w:val="Normal"/>
    <w:rsid w:val="009806E2"/>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western">
    <w:name w:val="western"/>
    <w:basedOn w:val="Normal"/>
    <w:rsid w:val="00321B9F"/>
    <w:pPr>
      <w:suppressAutoHyphens/>
      <w:spacing w:before="280" w:after="119"/>
      <w:contextualSpacing w:val="0"/>
      <w:jc w:val="left"/>
    </w:pPr>
    <w:rPr>
      <w:rFonts w:ascii="Times New Roman" w:eastAsia="Times New Roman" w:hAnsi="Times New Roman"/>
      <w:szCs w:val="24"/>
      <w:lang w:eastAsia="ar-SA"/>
    </w:rPr>
  </w:style>
  <w:style w:type="paragraph" w:customStyle="1" w:styleId="itemnivel2">
    <w:name w:val="item_nivel2"/>
    <w:basedOn w:val="Normal"/>
    <w:rsid w:val="002546A9"/>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itemnivel3">
    <w:name w:val="item_nivel3"/>
    <w:basedOn w:val="Normal"/>
    <w:rsid w:val="002546A9"/>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itemnivel1">
    <w:name w:val="item_nivel1"/>
    <w:basedOn w:val="Normal"/>
    <w:rsid w:val="00EB7345"/>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citacao">
    <w:name w:val="citacao"/>
    <w:basedOn w:val="Normal"/>
    <w:rsid w:val="00F0241C"/>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itemnivel4">
    <w:name w:val="item_nivel4"/>
    <w:basedOn w:val="Normal"/>
    <w:rsid w:val="00B81E66"/>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itemalinealetra">
    <w:name w:val="item_alinea_letra"/>
    <w:basedOn w:val="Normal"/>
    <w:rsid w:val="006F21F8"/>
    <w:pPr>
      <w:spacing w:before="100" w:beforeAutospacing="1" w:after="100" w:afterAutospacing="1"/>
      <w:contextualSpacing w:val="0"/>
      <w:jc w:val="left"/>
    </w:pPr>
    <w:rPr>
      <w:rFonts w:ascii="Times New Roman" w:eastAsia="Times New Roman" w:hAnsi="Times New Roman"/>
      <w:szCs w:val="24"/>
      <w:lang w:eastAsia="pt-BR"/>
    </w:rPr>
  </w:style>
  <w:style w:type="paragraph" w:customStyle="1" w:styleId="textoalinhadoesquerda">
    <w:name w:val="texto_alinhado_esquerda"/>
    <w:basedOn w:val="Normal"/>
    <w:rsid w:val="001B6AD2"/>
    <w:pPr>
      <w:spacing w:before="100" w:beforeAutospacing="1" w:after="100" w:afterAutospacing="1"/>
      <w:contextualSpacing w:val="0"/>
      <w:jc w:val="left"/>
    </w:pPr>
    <w:rPr>
      <w:rFonts w:ascii="Times New Roman" w:eastAsia="Times New Roman" w:hAnsi="Times New Roman"/>
      <w:szCs w:val="24"/>
      <w:lang w:eastAsia="pt-BR"/>
    </w:rPr>
  </w:style>
  <w:style w:type="character" w:customStyle="1" w:styleId="PargrafodaListaChar">
    <w:name w:val="Parágrafo da Lista Char"/>
    <w:aliases w:val="List I Paragraph Char"/>
    <w:link w:val="PargrafodaLista"/>
    <w:uiPriority w:val="34"/>
    <w:locked/>
    <w:rsid w:val="0056350B"/>
    <w:rPr>
      <w:lang w:val="en-US" w:eastAsia="en-US" w:bidi="en-US"/>
    </w:rPr>
  </w:style>
  <w:style w:type="character" w:customStyle="1" w:styleId="fontstyle01">
    <w:name w:val="fontstyle01"/>
    <w:rsid w:val="00F25D61"/>
    <w:rPr>
      <w:rFonts w:ascii="Arial Narrow" w:hAnsi="Arial Narro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3237">
      <w:bodyDiv w:val="1"/>
      <w:marLeft w:val="0"/>
      <w:marRight w:val="0"/>
      <w:marTop w:val="0"/>
      <w:marBottom w:val="0"/>
      <w:divBdr>
        <w:top w:val="none" w:sz="0" w:space="0" w:color="auto"/>
        <w:left w:val="none" w:sz="0" w:space="0" w:color="auto"/>
        <w:bottom w:val="none" w:sz="0" w:space="0" w:color="auto"/>
        <w:right w:val="none" w:sz="0" w:space="0" w:color="auto"/>
      </w:divBdr>
    </w:div>
    <w:div w:id="181407959">
      <w:bodyDiv w:val="1"/>
      <w:marLeft w:val="0"/>
      <w:marRight w:val="0"/>
      <w:marTop w:val="0"/>
      <w:marBottom w:val="0"/>
      <w:divBdr>
        <w:top w:val="none" w:sz="0" w:space="0" w:color="auto"/>
        <w:left w:val="none" w:sz="0" w:space="0" w:color="auto"/>
        <w:bottom w:val="none" w:sz="0" w:space="0" w:color="auto"/>
        <w:right w:val="none" w:sz="0" w:space="0" w:color="auto"/>
      </w:divBdr>
    </w:div>
    <w:div w:id="184296354">
      <w:bodyDiv w:val="1"/>
      <w:marLeft w:val="0"/>
      <w:marRight w:val="0"/>
      <w:marTop w:val="0"/>
      <w:marBottom w:val="0"/>
      <w:divBdr>
        <w:top w:val="none" w:sz="0" w:space="0" w:color="auto"/>
        <w:left w:val="none" w:sz="0" w:space="0" w:color="auto"/>
        <w:bottom w:val="none" w:sz="0" w:space="0" w:color="auto"/>
        <w:right w:val="none" w:sz="0" w:space="0" w:color="auto"/>
      </w:divBdr>
    </w:div>
    <w:div w:id="208147412">
      <w:bodyDiv w:val="1"/>
      <w:marLeft w:val="0"/>
      <w:marRight w:val="0"/>
      <w:marTop w:val="0"/>
      <w:marBottom w:val="0"/>
      <w:divBdr>
        <w:top w:val="none" w:sz="0" w:space="0" w:color="auto"/>
        <w:left w:val="none" w:sz="0" w:space="0" w:color="auto"/>
        <w:bottom w:val="none" w:sz="0" w:space="0" w:color="auto"/>
        <w:right w:val="none" w:sz="0" w:space="0" w:color="auto"/>
      </w:divBdr>
    </w:div>
    <w:div w:id="213199217">
      <w:bodyDiv w:val="1"/>
      <w:marLeft w:val="0"/>
      <w:marRight w:val="0"/>
      <w:marTop w:val="0"/>
      <w:marBottom w:val="0"/>
      <w:divBdr>
        <w:top w:val="none" w:sz="0" w:space="0" w:color="auto"/>
        <w:left w:val="none" w:sz="0" w:space="0" w:color="auto"/>
        <w:bottom w:val="none" w:sz="0" w:space="0" w:color="auto"/>
        <w:right w:val="none" w:sz="0" w:space="0" w:color="auto"/>
      </w:divBdr>
    </w:div>
    <w:div w:id="243495745">
      <w:bodyDiv w:val="1"/>
      <w:marLeft w:val="0"/>
      <w:marRight w:val="0"/>
      <w:marTop w:val="0"/>
      <w:marBottom w:val="0"/>
      <w:divBdr>
        <w:top w:val="none" w:sz="0" w:space="0" w:color="auto"/>
        <w:left w:val="none" w:sz="0" w:space="0" w:color="auto"/>
        <w:bottom w:val="none" w:sz="0" w:space="0" w:color="auto"/>
        <w:right w:val="none" w:sz="0" w:space="0" w:color="auto"/>
      </w:divBdr>
    </w:div>
    <w:div w:id="359625037">
      <w:bodyDiv w:val="1"/>
      <w:marLeft w:val="0"/>
      <w:marRight w:val="0"/>
      <w:marTop w:val="0"/>
      <w:marBottom w:val="0"/>
      <w:divBdr>
        <w:top w:val="none" w:sz="0" w:space="0" w:color="auto"/>
        <w:left w:val="none" w:sz="0" w:space="0" w:color="auto"/>
        <w:bottom w:val="none" w:sz="0" w:space="0" w:color="auto"/>
        <w:right w:val="none" w:sz="0" w:space="0" w:color="auto"/>
      </w:divBdr>
    </w:div>
    <w:div w:id="429471318">
      <w:bodyDiv w:val="1"/>
      <w:marLeft w:val="0"/>
      <w:marRight w:val="0"/>
      <w:marTop w:val="0"/>
      <w:marBottom w:val="0"/>
      <w:divBdr>
        <w:top w:val="none" w:sz="0" w:space="0" w:color="auto"/>
        <w:left w:val="none" w:sz="0" w:space="0" w:color="auto"/>
        <w:bottom w:val="none" w:sz="0" w:space="0" w:color="auto"/>
        <w:right w:val="none" w:sz="0" w:space="0" w:color="auto"/>
      </w:divBdr>
    </w:div>
    <w:div w:id="459156564">
      <w:bodyDiv w:val="1"/>
      <w:marLeft w:val="0"/>
      <w:marRight w:val="0"/>
      <w:marTop w:val="0"/>
      <w:marBottom w:val="0"/>
      <w:divBdr>
        <w:top w:val="none" w:sz="0" w:space="0" w:color="auto"/>
        <w:left w:val="none" w:sz="0" w:space="0" w:color="auto"/>
        <w:bottom w:val="none" w:sz="0" w:space="0" w:color="auto"/>
        <w:right w:val="none" w:sz="0" w:space="0" w:color="auto"/>
      </w:divBdr>
    </w:div>
    <w:div w:id="467090941">
      <w:bodyDiv w:val="1"/>
      <w:marLeft w:val="0"/>
      <w:marRight w:val="0"/>
      <w:marTop w:val="0"/>
      <w:marBottom w:val="0"/>
      <w:divBdr>
        <w:top w:val="none" w:sz="0" w:space="0" w:color="auto"/>
        <w:left w:val="none" w:sz="0" w:space="0" w:color="auto"/>
        <w:bottom w:val="none" w:sz="0" w:space="0" w:color="auto"/>
        <w:right w:val="none" w:sz="0" w:space="0" w:color="auto"/>
      </w:divBdr>
    </w:div>
    <w:div w:id="494805444">
      <w:bodyDiv w:val="1"/>
      <w:marLeft w:val="0"/>
      <w:marRight w:val="0"/>
      <w:marTop w:val="0"/>
      <w:marBottom w:val="0"/>
      <w:divBdr>
        <w:top w:val="none" w:sz="0" w:space="0" w:color="auto"/>
        <w:left w:val="none" w:sz="0" w:space="0" w:color="auto"/>
        <w:bottom w:val="none" w:sz="0" w:space="0" w:color="auto"/>
        <w:right w:val="none" w:sz="0" w:space="0" w:color="auto"/>
      </w:divBdr>
    </w:div>
    <w:div w:id="536891372">
      <w:bodyDiv w:val="1"/>
      <w:marLeft w:val="0"/>
      <w:marRight w:val="0"/>
      <w:marTop w:val="0"/>
      <w:marBottom w:val="0"/>
      <w:divBdr>
        <w:top w:val="none" w:sz="0" w:space="0" w:color="auto"/>
        <w:left w:val="none" w:sz="0" w:space="0" w:color="auto"/>
        <w:bottom w:val="none" w:sz="0" w:space="0" w:color="auto"/>
        <w:right w:val="none" w:sz="0" w:space="0" w:color="auto"/>
      </w:divBdr>
    </w:div>
    <w:div w:id="630210249">
      <w:bodyDiv w:val="1"/>
      <w:marLeft w:val="0"/>
      <w:marRight w:val="0"/>
      <w:marTop w:val="0"/>
      <w:marBottom w:val="0"/>
      <w:divBdr>
        <w:top w:val="none" w:sz="0" w:space="0" w:color="auto"/>
        <w:left w:val="none" w:sz="0" w:space="0" w:color="auto"/>
        <w:bottom w:val="none" w:sz="0" w:space="0" w:color="auto"/>
        <w:right w:val="none" w:sz="0" w:space="0" w:color="auto"/>
      </w:divBdr>
    </w:div>
    <w:div w:id="677922735">
      <w:bodyDiv w:val="1"/>
      <w:marLeft w:val="0"/>
      <w:marRight w:val="0"/>
      <w:marTop w:val="0"/>
      <w:marBottom w:val="0"/>
      <w:divBdr>
        <w:top w:val="none" w:sz="0" w:space="0" w:color="auto"/>
        <w:left w:val="none" w:sz="0" w:space="0" w:color="auto"/>
        <w:bottom w:val="none" w:sz="0" w:space="0" w:color="auto"/>
        <w:right w:val="none" w:sz="0" w:space="0" w:color="auto"/>
      </w:divBdr>
    </w:div>
    <w:div w:id="704210111">
      <w:bodyDiv w:val="1"/>
      <w:marLeft w:val="0"/>
      <w:marRight w:val="0"/>
      <w:marTop w:val="0"/>
      <w:marBottom w:val="0"/>
      <w:divBdr>
        <w:top w:val="none" w:sz="0" w:space="0" w:color="auto"/>
        <w:left w:val="none" w:sz="0" w:space="0" w:color="auto"/>
        <w:bottom w:val="none" w:sz="0" w:space="0" w:color="auto"/>
        <w:right w:val="none" w:sz="0" w:space="0" w:color="auto"/>
      </w:divBdr>
    </w:div>
    <w:div w:id="713239895">
      <w:bodyDiv w:val="1"/>
      <w:marLeft w:val="0"/>
      <w:marRight w:val="0"/>
      <w:marTop w:val="0"/>
      <w:marBottom w:val="0"/>
      <w:divBdr>
        <w:top w:val="none" w:sz="0" w:space="0" w:color="auto"/>
        <w:left w:val="none" w:sz="0" w:space="0" w:color="auto"/>
        <w:bottom w:val="none" w:sz="0" w:space="0" w:color="auto"/>
        <w:right w:val="none" w:sz="0" w:space="0" w:color="auto"/>
      </w:divBdr>
    </w:div>
    <w:div w:id="765736544">
      <w:bodyDiv w:val="1"/>
      <w:marLeft w:val="0"/>
      <w:marRight w:val="0"/>
      <w:marTop w:val="0"/>
      <w:marBottom w:val="0"/>
      <w:divBdr>
        <w:top w:val="none" w:sz="0" w:space="0" w:color="auto"/>
        <w:left w:val="none" w:sz="0" w:space="0" w:color="auto"/>
        <w:bottom w:val="none" w:sz="0" w:space="0" w:color="auto"/>
        <w:right w:val="none" w:sz="0" w:space="0" w:color="auto"/>
      </w:divBdr>
    </w:div>
    <w:div w:id="868760774">
      <w:bodyDiv w:val="1"/>
      <w:marLeft w:val="0"/>
      <w:marRight w:val="0"/>
      <w:marTop w:val="0"/>
      <w:marBottom w:val="0"/>
      <w:divBdr>
        <w:top w:val="none" w:sz="0" w:space="0" w:color="auto"/>
        <w:left w:val="none" w:sz="0" w:space="0" w:color="auto"/>
        <w:bottom w:val="none" w:sz="0" w:space="0" w:color="auto"/>
        <w:right w:val="none" w:sz="0" w:space="0" w:color="auto"/>
      </w:divBdr>
    </w:div>
    <w:div w:id="909120604">
      <w:bodyDiv w:val="1"/>
      <w:marLeft w:val="0"/>
      <w:marRight w:val="0"/>
      <w:marTop w:val="0"/>
      <w:marBottom w:val="0"/>
      <w:divBdr>
        <w:top w:val="none" w:sz="0" w:space="0" w:color="auto"/>
        <w:left w:val="none" w:sz="0" w:space="0" w:color="auto"/>
        <w:bottom w:val="none" w:sz="0" w:space="0" w:color="auto"/>
        <w:right w:val="none" w:sz="0" w:space="0" w:color="auto"/>
      </w:divBdr>
    </w:div>
    <w:div w:id="1049038587">
      <w:bodyDiv w:val="1"/>
      <w:marLeft w:val="0"/>
      <w:marRight w:val="0"/>
      <w:marTop w:val="0"/>
      <w:marBottom w:val="0"/>
      <w:divBdr>
        <w:top w:val="none" w:sz="0" w:space="0" w:color="auto"/>
        <w:left w:val="none" w:sz="0" w:space="0" w:color="auto"/>
        <w:bottom w:val="none" w:sz="0" w:space="0" w:color="auto"/>
        <w:right w:val="none" w:sz="0" w:space="0" w:color="auto"/>
      </w:divBdr>
    </w:div>
    <w:div w:id="1074275252">
      <w:bodyDiv w:val="1"/>
      <w:marLeft w:val="0"/>
      <w:marRight w:val="0"/>
      <w:marTop w:val="0"/>
      <w:marBottom w:val="0"/>
      <w:divBdr>
        <w:top w:val="none" w:sz="0" w:space="0" w:color="auto"/>
        <w:left w:val="none" w:sz="0" w:space="0" w:color="auto"/>
        <w:bottom w:val="none" w:sz="0" w:space="0" w:color="auto"/>
        <w:right w:val="none" w:sz="0" w:space="0" w:color="auto"/>
      </w:divBdr>
    </w:div>
    <w:div w:id="1131485511">
      <w:bodyDiv w:val="1"/>
      <w:marLeft w:val="0"/>
      <w:marRight w:val="0"/>
      <w:marTop w:val="0"/>
      <w:marBottom w:val="0"/>
      <w:divBdr>
        <w:top w:val="none" w:sz="0" w:space="0" w:color="auto"/>
        <w:left w:val="none" w:sz="0" w:space="0" w:color="auto"/>
        <w:bottom w:val="none" w:sz="0" w:space="0" w:color="auto"/>
        <w:right w:val="none" w:sz="0" w:space="0" w:color="auto"/>
      </w:divBdr>
    </w:div>
    <w:div w:id="1183203731">
      <w:bodyDiv w:val="1"/>
      <w:marLeft w:val="0"/>
      <w:marRight w:val="0"/>
      <w:marTop w:val="0"/>
      <w:marBottom w:val="0"/>
      <w:divBdr>
        <w:top w:val="none" w:sz="0" w:space="0" w:color="auto"/>
        <w:left w:val="none" w:sz="0" w:space="0" w:color="auto"/>
        <w:bottom w:val="none" w:sz="0" w:space="0" w:color="auto"/>
        <w:right w:val="none" w:sz="0" w:space="0" w:color="auto"/>
      </w:divBdr>
    </w:div>
    <w:div w:id="1299913344">
      <w:bodyDiv w:val="1"/>
      <w:marLeft w:val="0"/>
      <w:marRight w:val="0"/>
      <w:marTop w:val="0"/>
      <w:marBottom w:val="0"/>
      <w:divBdr>
        <w:top w:val="none" w:sz="0" w:space="0" w:color="auto"/>
        <w:left w:val="none" w:sz="0" w:space="0" w:color="auto"/>
        <w:bottom w:val="none" w:sz="0" w:space="0" w:color="auto"/>
        <w:right w:val="none" w:sz="0" w:space="0" w:color="auto"/>
      </w:divBdr>
    </w:div>
    <w:div w:id="1309244340">
      <w:bodyDiv w:val="1"/>
      <w:marLeft w:val="0"/>
      <w:marRight w:val="0"/>
      <w:marTop w:val="0"/>
      <w:marBottom w:val="0"/>
      <w:divBdr>
        <w:top w:val="none" w:sz="0" w:space="0" w:color="auto"/>
        <w:left w:val="none" w:sz="0" w:space="0" w:color="auto"/>
        <w:bottom w:val="none" w:sz="0" w:space="0" w:color="auto"/>
        <w:right w:val="none" w:sz="0" w:space="0" w:color="auto"/>
      </w:divBdr>
    </w:div>
    <w:div w:id="1403481539">
      <w:bodyDiv w:val="1"/>
      <w:marLeft w:val="0"/>
      <w:marRight w:val="0"/>
      <w:marTop w:val="0"/>
      <w:marBottom w:val="0"/>
      <w:divBdr>
        <w:top w:val="none" w:sz="0" w:space="0" w:color="auto"/>
        <w:left w:val="none" w:sz="0" w:space="0" w:color="auto"/>
        <w:bottom w:val="none" w:sz="0" w:space="0" w:color="auto"/>
        <w:right w:val="none" w:sz="0" w:space="0" w:color="auto"/>
      </w:divBdr>
    </w:div>
    <w:div w:id="1413427751">
      <w:bodyDiv w:val="1"/>
      <w:marLeft w:val="0"/>
      <w:marRight w:val="0"/>
      <w:marTop w:val="0"/>
      <w:marBottom w:val="0"/>
      <w:divBdr>
        <w:top w:val="none" w:sz="0" w:space="0" w:color="auto"/>
        <w:left w:val="none" w:sz="0" w:space="0" w:color="auto"/>
        <w:bottom w:val="none" w:sz="0" w:space="0" w:color="auto"/>
        <w:right w:val="none" w:sz="0" w:space="0" w:color="auto"/>
      </w:divBdr>
    </w:div>
    <w:div w:id="1427072205">
      <w:bodyDiv w:val="1"/>
      <w:marLeft w:val="0"/>
      <w:marRight w:val="0"/>
      <w:marTop w:val="0"/>
      <w:marBottom w:val="0"/>
      <w:divBdr>
        <w:top w:val="none" w:sz="0" w:space="0" w:color="auto"/>
        <w:left w:val="none" w:sz="0" w:space="0" w:color="auto"/>
        <w:bottom w:val="none" w:sz="0" w:space="0" w:color="auto"/>
        <w:right w:val="none" w:sz="0" w:space="0" w:color="auto"/>
      </w:divBdr>
    </w:div>
    <w:div w:id="1458573084">
      <w:bodyDiv w:val="1"/>
      <w:marLeft w:val="0"/>
      <w:marRight w:val="0"/>
      <w:marTop w:val="0"/>
      <w:marBottom w:val="0"/>
      <w:divBdr>
        <w:top w:val="none" w:sz="0" w:space="0" w:color="auto"/>
        <w:left w:val="none" w:sz="0" w:space="0" w:color="auto"/>
        <w:bottom w:val="none" w:sz="0" w:space="0" w:color="auto"/>
        <w:right w:val="none" w:sz="0" w:space="0" w:color="auto"/>
      </w:divBdr>
    </w:div>
    <w:div w:id="1479108808">
      <w:bodyDiv w:val="1"/>
      <w:marLeft w:val="0"/>
      <w:marRight w:val="0"/>
      <w:marTop w:val="0"/>
      <w:marBottom w:val="0"/>
      <w:divBdr>
        <w:top w:val="none" w:sz="0" w:space="0" w:color="auto"/>
        <w:left w:val="none" w:sz="0" w:space="0" w:color="auto"/>
        <w:bottom w:val="none" w:sz="0" w:space="0" w:color="auto"/>
        <w:right w:val="none" w:sz="0" w:space="0" w:color="auto"/>
      </w:divBdr>
    </w:div>
    <w:div w:id="1491600056">
      <w:bodyDiv w:val="1"/>
      <w:marLeft w:val="0"/>
      <w:marRight w:val="0"/>
      <w:marTop w:val="0"/>
      <w:marBottom w:val="0"/>
      <w:divBdr>
        <w:top w:val="none" w:sz="0" w:space="0" w:color="auto"/>
        <w:left w:val="none" w:sz="0" w:space="0" w:color="auto"/>
        <w:bottom w:val="none" w:sz="0" w:space="0" w:color="auto"/>
        <w:right w:val="none" w:sz="0" w:space="0" w:color="auto"/>
      </w:divBdr>
    </w:div>
    <w:div w:id="1495418414">
      <w:bodyDiv w:val="1"/>
      <w:marLeft w:val="0"/>
      <w:marRight w:val="0"/>
      <w:marTop w:val="0"/>
      <w:marBottom w:val="0"/>
      <w:divBdr>
        <w:top w:val="none" w:sz="0" w:space="0" w:color="auto"/>
        <w:left w:val="none" w:sz="0" w:space="0" w:color="auto"/>
        <w:bottom w:val="none" w:sz="0" w:space="0" w:color="auto"/>
        <w:right w:val="none" w:sz="0" w:space="0" w:color="auto"/>
      </w:divBdr>
    </w:div>
    <w:div w:id="1560045191">
      <w:bodyDiv w:val="1"/>
      <w:marLeft w:val="0"/>
      <w:marRight w:val="0"/>
      <w:marTop w:val="0"/>
      <w:marBottom w:val="0"/>
      <w:divBdr>
        <w:top w:val="none" w:sz="0" w:space="0" w:color="auto"/>
        <w:left w:val="none" w:sz="0" w:space="0" w:color="auto"/>
        <w:bottom w:val="none" w:sz="0" w:space="0" w:color="auto"/>
        <w:right w:val="none" w:sz="0" w:space="0" w:color="auto"/>
      </w:divBdr>
    </w:div>
    <w:div w:id="1588420104">
      <w:bodyDiv w:val="1"/>
      <w:marLeft w:val="0"/>
      <w:marRight w:val="0"/>
      <w:marTop w:val="0"/>
      <w:marBottom w:val="0"/>
      <w:divBdr>
        <w:top w:val="none" w:sz="0" w:space="0" w:color="auto"/>
        <w:left w:val="none" w:sz="0" w:space="0" w:color="auto"/>
        <w:bottom w:val="none" w:sz="0" w:space="0" w:color="auto"/>
        <w:right w:val="none" w:sz="0" w:space="0" w:color="auto"/>
      </w:divBdr>
    </w:div>
    <w:div w:id="1607886762">
      <w:bodyDiv w:val="1"/>
      <w:marLeft w:val="0"/>
      <w:marRight w:val="0"/>
      <w:marTop w:val="0"/>
      <w:marBottom w:val="0"/>
      <w:divBdr>
        <w:top w:val="none" w:sz="0" w:space="0" w:color="auto"/>
        <w:left w:val="none" w:sz="0" w:space="0" w:color="auto"/>
        <w:bottom w:val="none" w:sz="0" w:space="0" w:color="auto"/>
        <w:right w:val="none" w:sz="0" w:space="0" w:color="auto"/>
      </w:divBdr>
    </w:div>
    <w:div w:id="1631014697">
      <w:bodyDiv w:val="1"/>
      <w:marLeft w:val="0"/>
      <w:marRight w:val="0"/>
      <w:marTop w:val="0"/>
      <w:marBottom w:val="0"/>
      <w:divBdr>
        <w:top w:val="none" w:sz="0" w:space="0" w:color="auto"/>
        <w:left w:val="none" w:sz="0" w:space="0" w:color="auto"/>
        <w:bottom w:val="none" w:sz="0" w:space="0" w:color="auto"/>
        <w:right w:val="none" w:sz="0" w:space="0" w:color="auto"/>
      </w:divBdr>
    </w:div>
    <w:div w:id="1687176405">
      <w:bodyDiv w:val="1"/>
      <w:marLeft w:val="0"/>
      <w:marRight w:val="0"/>
      <w:marTop w:val="0"/>
      <w:marBottom w:val="0"/>
      <w:divBdr>
        <w:top w:val="none" w:sz="0" w:space="0" w:color="auto"/>
        <w:left w:val="none" w:sz="0" w:space="0" w:color="auto"/>
        <w:bottom w:val="none" w:sz="0" w:space="0" w:color="auto"/>
        <w:right w:val="none" w:sz="0" w:space="0" w:color="auto"/>
      </w:divBdr>
    </w:div>
    <w:div w:id="1727023782">
      <w:bodyDiv w:val="1"/>
      <w:marLeft w:val="0"/>
      <w:marRight w:val="0"/>
      <w:marTop w:val="0"/>
      <w:marBottom w:val="0"/>
      <w:divBdr>
        <w:top w:val="none" w:sz="0" w:space="0" w:color="auto"/>
        <w:left w:val="none" w:sz="0" w:space="0" w:color="auto"/>
        <w:bottom w:val="none" w:sz="0" w:space="0" w:color="auto"/>
        <w:right w:val="none" w:sz="0" w:space="0" w:color="auto"/>
      </w:divBdr>
    </w:div>
    <w:div w:id="1749499700">
      <w:bodyDiv w:val="1"/>
      <w:marLeft w:val="0"/>
      <w:marRight w:val="0"/>
      <w:marTop w:val="0"/>
      <w:marBottom w:val="0"/>
      <w:divBdr>
        <w:top w:val="none" w:sz="0" w:space="0" w:color="auto"/>
        <w:left w:val="none" w:sz="0" w:space="0" w:color="auto"/>
        <w:bottom w:val="none" w:sz="0" w:space="0" w:color="auto"/>
        <w:right w:val="none" w:sz="0" w:space="0" w:color="auto"/>
      </w:divBdr>
    </w:div>
    <w:div w:id="1773355657">
      <w:bodyDiv w:val="1"/>
      <w:marLeft w:val="0"/>
      <w:marRight w:val="0"/>
      <w:marTop w:val="0"/>
      <w:marBottom w:val="0"/>
      <w:divBdr>
        <w:top w:val="none" w:sz="0" w:space="0" w:color="auto"/>
        <w:left w:val="none" w:sz="0" w:space="0" w:color="auto"/>
        <w:bottom w:val="none" w:sz="0" w:space="0" w:color="auto"/>
        <w:right w:val="none" w:sz="0" w:space="0" w:color="auto"/>
      </w:divBdr>
    </w:div>
    <w:div w:id="1904634049">
      <w:bodyDiv w:val="1"/>
      <w:marLeft w:val="0"/>
      <w:marRight w:val="0"/>
      <w:marTop w:val="0"/>
      <w:marBottom w:val="0"/>
      <w:divBdr>
        <w:top w:val="none" w:sz="0" w:space="0" w:color="auto"/>
        <w:left w:val="none" w:sz="0" w:space="0" w:color="auto"/>
        <w:bottom w:val="none" w:sz="0" w:space="0" w:color="auto"/>
        <w:right w:val="none" w:sz="0" w:space="0" w:color="auto"/>
      </w:divBdr>
    </w:div>
    <w:div w:id="1968388572">
      <w:bodyDiv w:val="1"/>
      <w:marLeft w:val="0"/>
      <w:marRight w:val="0"/>
      <w:marTop w:val="0"/>
      <w:marBottom w:val="0"/>
      <w:divBdr>
        <w:top w:val="none" w:sz="0" w:space="0" w:color="auto"/>
        <w:left w:val="none" w:sz="0" w:space="0" w:color="auto"/>
        <w:bottom w:val="none" w:sz="0" w:space="0" w:color="auto"/>
        <w:right w:val="none" w:sz="0" w:space="0" w:color="auto"/>
      </w:divBdr>
    </w:div>
    <w:div w:id="2006394800">
      <w:bodyDiv w:val="1"/>
      <w:marLeft w:val="0"/>
      <w:marRight w:val="0"/>
      <w:marTop w:val="0"/>
      <w:marBottom w:val="0"/>
      <w:divBdr>
        <w:top w:val="none" w:sz="0" w:space="0" w:color="auto"/>
        <w:left w:val="none" w:sz="0" w:space="0" w:color="auto"/>
        <w:bottom w:val="none" w:sz="0" w:space="0" w:color="auto"/>
        <w:right w:val="none" w:sz="0" w:space="0" w:color="auto"/>
      </w:divBdr>
    </w:div>
    <w:div w:id="2066565793">
      <w:bodyDiv w:val="1"/>
      <w:marLeft w:val="0"/>
      <w:marRight w:val="0"/>
      <w:marTop w:val="0"/>
      <w:marBottom w:val="0"/>
      <w:divBdr>
        <w:top w:val="none" w:sz="0" w:space="0" w:color="auto"/>
        <w:left w:val="none" w:sz="0" w:space="0" w:color="auto"/>
        <w:bottom w:val="none" w:sz="0" w:space="0" w:color="auto"/>
        <w:right w:val="none" w:sz="0" w:space="0" w:color="auto"/>
      </w:divBdr>
    </w:div>
    <w:div w:id="210688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87FF-7FFD-4E48-B684-6FDA46CB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11</Pages>
  <Words>5148</Words>
  <Characters>27802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Guiomar Camargo</dc:creator>
  <cp:keywords/>
  <cp:lastModifiedBy>Usuário</cp:lastModifiedBy>
  <cp:revision>23</cp:revision>
  <cp:lastPrinted>2020-03-18T13:58:00Z</cp:lastPrinted>
  <dcterms:created xsi:type="dcterms:W3CDTF">2021-12-01T12:53:00Z</dcterms:created>
  <dcterms:modified xsi:type="dcterms:W3CDTF">2021-12-20T12:07:00Z</dcterms:modified>
</cp:coreProperties>
</file>